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pPr w:leftFromText="180" w:rightFromText="180" w:vertAnchor="text" w:tblpY="1"/>
        <w:tblOverlap w:val="never"/>
        <w:tblW w:w="0" w:type="auto"/>
        <w:tblLayout w:type="fixed"/>
        <w:tblCellMar>
          <w:left w:w="70" w:type="dxa"/>
          <w:right w:w="70" w:type="dxa"/>
        </w:tblCellMar>
        <w:tblLook w:val="04A0"/>
      </w:tblPr>
      <w:tblGrid>
        <w:gridCol w:w="361"/>
        <w:gridCol w:w="1836"/>
        <w:gridCol w:w="577"/>
        <w:gridCol w:w="1444"/>
        <w:gridCol w:w="141"/>
      </w:tblGrid>
      <w:tr w:rsidR="00D13917" w:rsidTr="009C6B9D">
        <w:tc>
          <w:tcPr>
            <w:tcW w:w="4359" w:type="dxa"/>
            <w:gridSpan w:val="5"/>
          </w:tcPr>
          <w:p w:rsidR="00D13917" w:rsidRDefault="00D13917" w:rsidP="009C6B9D">
            <w:pPr>
              <w:jc w:val="center"/>
              <w:rPr>
                <w:rStyle w:val="10"/>
                <w:rFonts w:eastAsia="Calibri" w:cs="Calibri"/>
                <w:lang w:eastAsia="en-US"/>
              </w:rPr>
            </w:pPr>
          </w:p>
          <w:p w:rsidR="00D13917" w:rsidRDefault="00D13917" w:rsidP="009C6B9D">
            <w:pPr>
              <w:jc w:val="center"/>
              <w:rPr>
                <w:rStyle w:val="10"/>
                <w:rFonts w:eastAsia="Calibri" w:cs="Calibri"/>
              </w:rPr>
            </w:pPr>
            <w:r>
              <w:rPr>
                <w:rStyle w:val="10"/>
                <w:rFonts w:eastAsia="Calibri" w:cs="Calibri"/>
              </w:rPr>
              <w:t>АДМИНИСТРАЦИЯ</w:t>
            </w:r>
          </w:p>
          <w:p w:rsidR="00D13917" w:rsidRDefault="00D13917" w:rsidP="009C6B9D">
            <w:pPr>
              <w:jc w:val="center"/>
              <w:rPr>
                <w:rStyle w:val="10"/>
                <w:rFonts w:eastAsia="Calibri" w:cs="Calibri"/>
              </w:rPr>
            </w:pPr>
            <w:r>
              <w:rPr>
                <w:rStyle w:val="10"/>
                <w:rFonts w:eastAsia="Calibri" w:cs="Calibri"/>
              </w:rPr>
              <w:t>муниципального образования</w:t>
            </w:r>
          </w:p>
          <w:p w:rsidR="00D13917" w:rsidRDefault="00C4513E" w:rsidP="009C6B9D">
            <w:pPr>
              <w:jc w:val="center"/>
              <w:rPr>
                <w:rStyle w:val="10"/>
                <w:rFonts w:eastAsia="Calibri" w:cs="Calibri"/>
              </w:rPr>
            </w:pPr>
            <w:r>
              <w:rPr>
                <w:b/>
                <w:sz w:val="28"/>
                <w:szCs w:val="28"/>
              </w:rPr>
              <w:t>Шестаковский</w:t>
            </w:r>
            <w:r w:rsidR="00D13917">
              <w:rPr>
                <w:rStyle w:val="10"/>
                <w:rFonts w:eastAsia="Calibri" w:cs="Calibri"/>
              </w:rPr>
              <w:t xml:space="preserve"> сельсовет</w:t>
            </w:r>
          </w:p>
          <w:p w:rsidR="00D13917" w:rsidRDefault="00D13917" w:rsidP="009C6B9D">
            <w:pPr>
              <w:jc w:val="center"/>
              <w:rPr>
                <w:rStyle w:val="10"/>
                <w:rFonts w:eastAsia="Calibri" w:cs="Calibri"/>
              </w:rPr>
            </w:pPr>
            <w:r>
              <w:rPr>
                <w:rStyle w:val="10"/>
                <w:rFonts w:eastAsia="Calibri" w:cs="Calibri"/>
              </w:rPr>
              <w:t>Ташлинского района</w:t>
            </w:r>
          </w:p>
          <w:p w:rsidR="00D13917" w:rsidRDefault="00D13917" w:rsidP="009C6B9D">
            <w:pPr>
              <w:jc w:val="center"/>
              <w:rPr>
                <w:rStyle w:val="10"/>
                <w:rFonts w:eastAsia="Calibri" w:cs="Calibri"/>
              </w:rPr>
            </w:pPr>
            <w:r>
              <w:rPr>
                <w:rStyle w:val="10"/>
                <w:rFonts w:eastAsia="Calibri" w:cs="Calibri"/>
              </w:rPr>
              <w:t>Оренбургской области</w:t>
            </w:r>
          </w:p>
          <w:p w:rsidR="00D13917" w:rsidRDefault="00D13917" w:rsidP="009C6B9D">
            <w:pPr>
              <w:jc w:val="center"/>
              <w:rPr>
                <w:rStyle w:val="10"/>
                <w:rFonts w:eastAsia="Calibri" w:cs="Calibri"/>
              </w:rPr>
            </w:pPr>
          </w:p>
          <w:p w:rsidR="00D13917" w:rsidRDefault="00D13917" w:rsidP="009C6B9D">
            <w:pPr>
              <w:jc w:val="center"/>
              <w:rPr>
                <w:rStyle w:val="10"/>
                <w:rFonts w:eastAsia="Calibri" w:cs="Calibri"/>
                <w:b w:val="0"/>
              </w:rPr>
            </w:pPr>
            <w:r>
              <w:rPr>
                <w:rStyle w:val="10"/>
                <w:rFonts w:eastAsia="Calibri" w:cs="Calibri"/>
              </w:rPr>
              <w:t>ПОСТАНОВЛЕНИЕ</w:t>
            </w:r>
          </w:p>
          <w:p w:rsidR="00D13917" w:rsidRDefault="00D13917" w:rsidP="009C6B9D">
            <w:pPr>
              <w:spacing w:line="256" w:lineRule="auto"/>
              <w:jc w:val="center"/>
              <w:rPr>
                <w:rStyle w:val="10"/>
                <w:rFonts w:eastAsia="Calibri" w:cs="Calibri"/>
                <w:b w:val="0"/>
                <w:lang w:eastAsia="en-US"/>
              </w:rPr>
            </w:pPr>
          </w:p>
        </w:tc>
      </w:tr>
      <w:tr w:rsidR="00D13917" w:rsidTr="009C6B9D">
        <w:trPr>
          <w:gridBefore w:val="1"/>
          <w:gridAfter w:val="1"/>
          <w:wBefore w:w="361" w:type="dxa"/>
          <w:wAfter w:w="141" w:type="dxa"/>
        </w:trPr>
        <w:tc>
          <w:tcPr>
            <w:tcW w:w="1836" w:type="dxa"/>
            <w:tcBorders>
              <w:top w:val="nil"/>
              <w:left w:val="nil"/>
              <w:bottom w:val="single" w:sz="6" w:space="0" w:color="auto"/>
              <w:right w:val="nil"/>
            </w:tcBorders>
            <w:hideMark/>
          </w:tcPr>
          <w:p w:rsidR="00D13917" w:rsidRDefault="009B00BD" w:rsidP="009C6B9D">
            <w:pPr>
              <w:spacing w:line="256" w:lineRule="auto"/>
              <w:ind w:left="-503" w:firstLine="503"/>
              <w:rPr>
                <w:rStyle w:val="10"/>
                <w:rFonts w:eastAsia="Calibri" w:cs="Calibri"/>
                <w:b w:val="0"/>
                <w:lang w:eastAsia="en-US"/>
              </w:rPr>
            </w:pPr>
            <w:r>
              <w:rPr>
                <w:rStyle w:val="10"/>
                <w:rFonts w:eastAsia="Calibri" w:cs="Calibri"/>
                <w:b w:val="0"/>
                <w:bCs/>
              </w:rPr>
              <w:t>28</w:t>
            </w:r>
            <w:r w:rsidR="00D13917">
              <w:rPr>
                <w:rStyle w:val="10"/>
                <w:rFonts w:eastAsia="Calibri" w:cs="Calibri"/>
                <w:b w:val="0"/>
                <w:bCs/>
              </w:rPr>
              <w:t>.02.2022</w:t>
            </w:r>
          </w:p>
        </w:tc>
        <w:tc>
          <w:tcPr>
            <w:tcW w:w="577" w:type="dxa"/>
            <w:hideMark/>
          </w:tcPr>
          <w:p w:rsidR="00D13917" w:rsidRDefault="00D13917" w:rsidP="009C6B9D">
            <w:pPr>
              <w:spacing w:line="256" w:lineRule="auto"/>
              <w:jc w:val="both"/>
              <w:rPr>
                <w:rStyle w:val="10"/>
                <w:rFonts w:eastAsia="Calibri" w:cs="Calibri"/>
                <w:b w:val="0"/>
                <w:lang w:eastAsia="en-US"/>
              </w:rPr>
            </w:pPr>
            <w:r>
              <w:rPr>
                <w:rStyle w:val="10"/>
                <w:rFonts w:eastAsia="Calibri" w:cs="Calibri"/>
              </w:rPr>
              <w:t>№</w:t>
            </w:r>
          </w:p>
        </w:tc>
        <w:tc>
          <w:tcPr>
            <w:tcW w:w="1444" w:type="dxa"/>
            <w:tcBorders>
              <w:top w:val="nil"/>
              <w:left w:val="nil"/>
              <w:bottom w:val="single" w:sz="6" w:space="0" w:color="auto"/>
              <w:right w:val="nil"/>
            </w:tcBorders>
            <w:hideMark/>
          </w:tcPr>
          <w:p w:rsidR="00D13917" w:rsidRDefault="009B00BD" w:rsidP="009C6B9D">
            <w:pPr>
              <w:spacing w:line="256" w:lineRule="auto"/>
              <w:rPr>
                <w:rStyle w:val="10"/>
                <w:rFonts w:eastAsia="Calibri" w:cs="Calibri"/>
                <w:b w:val="0"/>
                <w:lang w:eastAsia="en-US"/>
              </w:rPr>
            </w:pPr>
            <w:r>
              <w:rPr>
                <w:rStyle w:val="10"/>
                <w:rFonts w:eastAsia="Calibri" w:cs="Calibri"/>
                <w:b w:val="0"/>
                <w:bCs/>
              </w:rPr>
              <w:t>27</w:t>
            </w:r>
            <w:r w:rsidR="00D13917">
              <w:rPr>
                <w:rStyle w:val="10"/>
                <w:rFonts w:eastAsia="Calibri" w:cs="Calibri"/>
                <w:b w:val="0"/>
                <w:bCs/>
              </w:rPr>
              <w:t>-п</w:t>
            </w:r>
          </w:p>
        </w:tc>
      </w:tr>
      <w:tr w:rsidR="00D13917" w:rsidTr="009C6B9D">
        <w:tc>
          <w:tcPr>
            <w:tcW w:w="4359" w:type="dxa"/>
            <w:gridSpan w:val="5"/>
            <w:hideMark/>
          </w:tcPr>
          <w:p w:rsidR="00D13917" w:rsidRDefault="00D13917" w:rsidP="00C4513E">
            <w:pPr>
              <w:spacing w:line="256" w:lineRule="auto"/>
              <w:jc w:val="center"/>
              <w:rPr>
                <w:rStyle w:val="10"/>
                <w:rFonts w:eastAsia="Calibri" w:cs="Calibri"/>
                <w:lang w:eastAsia="en-US"/>
              </w:rPr>
            </w:pPr>
            <w:r>
              <w:rPr>
                <w:rStyle w:val="10"/>
                <w:rFonts w:eastAsia="Calibri" w:cs="Calibri"/>
              </w:rPr>
              <w:t xml:space="preserve">с. </w:t>
            </w:r>
            <w:r w:rsidR="00C4513E">
              <w:rPr>
                <w:rStyle w:val="10"/>
                <w:rFonts w:eastAsia="Calibri" w:cs="Calibri"/>
              </w:rPr>
              <w:t>Шестаковка</w:t>
            </w:r>
          </w:p>
        </w:tc>
      </w:tr>
    </w:tbl>
    <w:p w:rsidR="008570E2" w:rsidRDefault="008570E2" w:rsidP="008533E0">
      <w:pPr>
        <w:rPr>
          <w:sz w:val="28"/>
          <w:szCs w:val="28"/>
        </w:rPr>
      </w:pPr>
    </w:p>
    <w:tbl>
      <w:tblPr>
        <w:tblpPr w:leftFromText="180" w:rightFromText="180" w:vertAnchor="text" w:horzAnchor="margin" w:tblpY="465"/>
        <w:tblW w:w="9498" w:type="dxa"/>
        <w:tblLayout w:type="fixed"/>
        <w:tblLook w:val="04A0"/>
      </w:tblPr>
      <w:tblGrid>
        <w:gridCol w:w="4962"/>
        <w:gridCol w:w="4536"/>
      </w:tblGrid>
      <w:tr w:rsidR="008570E2" w:rsidRPr="00DB6ADE" w:rsidTr="00D13917">
        <w:trPr>
          <w:trHeight w:val="1413"/>
        </w:trPr>
        <w:tc>
          <w:tcPr>
            <w:tcW w:w="4962" w:type="dxa"/>
          </w:tcPr>
          <w:p w:rsidR="00B8709D" w:rsidRPr="00B8709D" w:rsidRDefault="008570E2" w:rsidP="00D13917">
            <w:pPr>
              <w:jc w:val="both"/>
              <w:rPr>
                <w:sz w:val="22"/>
                <w:szCs w:val="22"/>
              </w:rPr>
            </w:pPr>
            <w:r w:rsidRPr="00B8709D">
              <w:rPr>
                <w:sz w:val="22"/>
                <w:szCs w:val="22"/>
              </w:rPr>
              <w:t xml:space="preserve">Об утверждении формы проверочного листа (список контрольных вопросов), применяемого при осуществлении муниципального </w:t>
            </w:r>
            <w:r w:rsidR="00B8709D" w:rsidRPr="00B8709D">
              <w:rPr>
                <w:sz w:val="22"/>
                <w:szCs w:val="22"/>
              </w:rPr>
              <w:t xml:space="preserve"> контроля в сфере благоустройства на территории </w:t>
            </w:r>
            <w:r w:rsidR="00B8709D" w:rsidRPr="00B8709D">
              <w:rPr>
                <w:bCs/>
                <w:color w:val="000000" w:themeColor="text1"/>
                <w:sz w:val="22"/>
                <w:szCs w:val="22"/>
              </w:rPr>
              <w:t xml:space="preserve">муниципального образования </w:t>
            </w:r>
            <w:r w:rsidR="00C4513E">
              <w:rPr>
                <w:bCs/>
                <w:color w:val="000000" w:themeColor="text1"/>
                <w:sz w:val="22"/>
                <w:szCs w:val="22"/>
              </w:rPr>
              <w:t>Шестаковский</w:t>
            </w:r>
            <w:r w:rsidR="009B00BD">
              <w:rPr>
                <w:bCs/>
                <w:color w:val="000000" w:themeColor="text1"/>
                <w:sz w:val="22"/>
                <w:szCs w:val="22"/>
              </w:rPr>
              <w:t xml:space="preserve"> </w:t>
            </w:r>
            <w:r w:rsidR="00D13917">
              <w:rPr>
                <w:bCs/>
                <w:color w:val="000000" w:themeColor="text1"/>
                <w:sz w:val="22"/>
                <w:szCs w:val="22"/>
              </w:rPr>
              <w:t>сельсовет Ташлинского района</w:t>
            </w:r>
            <w:r w:rsidR="009B00BD">
              <w:rPr>
                <w:bCs/>
                <w:color w:val="000000" w:themeColor="text1"/>
                <w:sz w:val="22"/>
                <w:szCs w:val="22"/>
              </w:rPr>
              <w:t xml:space="preserve"> </w:t>
            </w:r>
            <w:r w:rsidR="00B8709D" w:rsidRPr="00B8709D">
              <w:rPr>
                <w:bCs/>
                <w:color w:val="000000" w:themeColor="text1"/>
                <w:sz w:val="22"/>
                <w:szCs w:val="22"/>
              </w:rPr>
              <w:t>Оренбургской области</w:t>
            </w:r>
          </w:p>
          <w:p w:rsidR="008570E2" w:rsidRPr="008570E2" w:rsidRDefault="008570E2" w:rsidP="00D13917">
            <w:pPr>
              <w:tabs>
                <w:tab w:val="left" w:pos="5245"/>
              </w:tabs>
              <w:snapToGrid w:val="0"/>
              <w:ind w:right="113"/>
              <w:jc w:val="both"/>
              <w:rPr>
                <w:sz w:val="24"/>
                <w:szCs w:val="24"/>
              </w:rPr>
            </w:pPr>
          </w:p>
        </w:tc>
        <w:tc>
          <w:tcPr>
            <w:tcW w:w="4536" w:type="dxa"/>
          </w:tcPr>
          <w:p w:rsidR="008570E2" w:rsidRPr="00DB6ADE" w:rsidRDefault="008570E2" w:rsidP="00D13917">
            <w:pPr>
              <w:snapToGrid w:val="0"/>
              <w:ind w:right="113"/>
              <w:rPr>
                <w:sz w:val="28"/>
                <w:szCs w:val="28"/>
              </w:rPr>
            </w:pPr>
          </w:p>
        </w:tc>
      </w:tr>
    </w:tbl>
    <w:p w:rsidR="008570E2" w:rsidRPr="00B1772C" w:rsidRDefault="008570E2" w:rsidP="008533E0">
      <w:pPr>
        <w:rPr>
          <w:sz w:val="28"/>
          <w:szCs w:val="28"/>
        </w:rPr>
      </w:pPr>
    </w:p>
    <w:p w:rsidR="00C478F5" w:rsidRPr="009D2E46" w:rsidRDefault="00C478F5" w:rsidP="00A12658">
      <w:pPr>
        <w:spacing w:line="216" w:lineRule="auto"/>
        <w:jc w:val="center"/>
        <w:rPr>
          <w:sz w:val="16"/>
          <w:szCs w:val="16"/>
        </w:rPr>
      </w:pPr>
    </w:p>
    <w:p w:rsidR="008570E2" w:rsidRDefault="008570E2" w:rsidP="00E80979">
      <w:pPr>
        <w:shd w:val="clear" w:color="auto" w:fill="FFFFFF"/>
        <w:ind w:firstLine="851"/>
        <w:jc w:val="both"/>
        <w:rPr>
          <w:color w:val="000000"/>
          <w:sz w:val="28"/>
          <w:szCs w:val="28"/>
        </w:rPr>
      </w:pPr>
    </w:p>
    <w:p w:rsidR="008570E2" w:rsidRDefault="008570E2"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B8709D" w:rsidRDefault="00B8709D"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D13917" w:rsidRDefault="00D13917" w:rsidP="00E80979">
      <w:pPr>
        <w:shd w:val="clear" w:color="auto" w:fill="FFFFFF"/>
        <w:ind w:firstLine="851"/>
        <w:jc w:val="both"/>
        <w:rPr>
          <w:color w:val="000000"/>
          <w:sz w:val="28"/>
          <w:szCs w:val="28"/>
        </w:rPr>
      </w:pPr>
    </w:p>
    <w:p w:rsidR="008570E2" w:rsidRPr="00ED6DD2" w:rsidRDefault="00E80979" w:rsidP="00E80979">
      <w:pPr>
        <w:shd w:val="clear" w:color="auto" w:fill="FFFFFF"/>
        <w:ind w:firstLine="851"/>
        <w:jc w:val="both"/>
        <w:rPr>
          <w:sz w:val="28"/>
          <w:szCs w:val="28"/>
        </w:rPr>
      </w:pPr>
      <w:r>
        <w:rPr>
          <w:color w:val="000000"/>
          <w:sz w:val="28"/>
          <w:szCs w:val="28"/>
        </w:rPr>
        <w:t xml:space="preserve">В соответствии со </w:t>
      </w:r>
      <w:r w:rsidRPr="00A3075E">
        <w:rPr>
          <w:color w:val="000000"/>
          <w:sz w:val="28"/>
          <w:szCs w:val="28"/>
        </w:rPr>
        <w:t>стать</w:t>
      </w:r>
      <w:r w:rsidR="00547C4B">
        <w:rPr>
          <w:color w:val="000000"/>
          <w:sz w:val="28"/>
          <w:szCs w:val="28"/>
          <w:lang w:val="en-US"/>
        </w:rPr>
        <w:t>e</w:t>
      </w:r>
      <w:r>
        <w:rPr>
          <w:color w:val="000000"/>
          <w:sz w:val="28"/>
          <w:szCs w:val="28"/>
        </w:rPr>
        <w:t>й 53</w:t>
      </w:r>
      <w:r w:rsidRPr="00A3075E">
        <w:rPr>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r>
        <w:rPr>
          <w:color w:val="000000"/>
          <w:sz w:val="28"/>
          <w:szCs w:val="28"/>
        </w:rPr>
        <w:t>, р</w:t>
      </w:r>
      <w:r w:rsidRPr="00EB5725">
        <w:rPr>
          <w:sz w:val="28"/>
          <w:szCs w:val="28"/>
        </w:rPr>
        <w:t>уководствуясь</w:t>
      </w:r>
      <w:hyperlink r:id="rId8" w:history="1">
        <w:r w:rsidR="009D2E46">
          <w:rPr>
            <w:sz w:val="28"/>
            <w:szCs w:val="28"/>
          </w:rPr>
          <w:t>п</w:t>
        </w:r>
        <w:r w:rsidRPr="00EB5725">
          <w:rPr>
            <w:sz w:val="28"/>
            <w:szCs w:val="28"/>
          </w:rPr>
          <w:t>остановлением</w:t>
        </w:r>
      </w:hyperlink>
      <w:r w:rsidRPr="00EB5725">
        <w:rPr>
          <w:sz w:val="28"/>
          <w:szCs w:val="28"/>
        </w:rPr>
        <w:t xml:space="preserve"> Правительства Российской Федерации от</w:t>
      </w:r>
      <w:r>
        <w:rPr>
          <w:sz w:val="28"/>
          <w:szCs w:val="28"/>
        </w:rPr>
        <w:t xml:space="preserve"> 27.10.2021 № 1844 «Об </w:t>
      </w:r>
      <w:r w:rsidRPr="00EB5725">
        <w:rPr>
          <w:sz w:val="28"/>
          <w:szCs w:val="28"/>
        </w:rPr>
        <w:t xml:space="preserve">утверждении </w:t>
      </w:r>
      <w:r>
        <w:rPr>
          <w:sz w:val="28"/>
          <w:szCs w:val="28"/>
        </w:rPr>
        <w:t>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w:t>
      </w:r>
      <w:r w:rsidR="00B8709D">
        <w:rPr>
          <w:sz w:val="28"/>
          <w:szCs w:val="28"/>
        </w:rPr>
        <w:t>,а</w:t>
      </w:r>
      <w:r w:rsidRPr="00ED6DD2">
        <w:rPr>
          <w:sz w:val="28"/>
          <w:szCs w:val="28"/>
        </w:rPr>
        <w:t>дминистрация</w:t>
      </w:r>
      <w:r w:rsidR="009B00BD">
        <w:rPr>
          <w:sz w:val="28"/>
          <w:szCs w:val="28"/>
        </w:rPr>
        <w:t xml:space="preserve"> </w:t>
      </w:r>
      <w:r w:rsidR="00D13917" w:rsidRPr="001B6A6A">
        <w:rPr>
          <w:sz w:val="28"/>
          <w:szCs w:val="28"/>
        </w:rPr>
        <w:t xml:space="preserve">муниципального образования </w:t>
      </w:r>
      <w:r w:rsidR="00C4513E">
        <w:rPr>
          <w:bCs/>
          <w:color w:val="000000"/>
          <w:sz w:val="28"/>
          <w:szCs w:val="28"/>
        </w:rPr>
        <w:t>Шестаковский</w:t>
      </w:r>
      <w:r w:rsidR="00D13917" w:rsidRPr="001B6A6A">
        <w:rPr>
          <w:sz w:val="28"/>
          <w:szCs w:val="28"/>
        </w:rPr>
        <w:t xml:space="preserve"> сельсовет Ташлинского района Оренбургской области  </w:t>
      </w:r>
    </w:p>
    <w:p w:rsidR="00887344" w:rsidRDefault="00887344" w:rsidP="008570E2">
      <w:pPr>
        <w:pStyle w:val="aa"/>
        <w:ind w:firstLine="0"/>
        <w:jc w:val="left"/>
        <w:rPr>
          <w:b/>
          <w:color w:val="000000"/>
          <w:szCs w:val="28"/>
        </w:rPr>
      </w:pPr>
      <w:r w:rsidRPr="00CA2DFC">
        <w:rPr>
          <w:b/>
          <w:color w:val="000000"/>
          <w:szCs w:val="28"/>
        </w:rPr>
        <w:t>п о с т а н о в л я е т:</w:t>
      </w:r>
    </w:p>
    <w:p w:rsidR="00887344" w:rsidRPr="009D2E46" w:rsidRDefault="00887344" w:rsidP="00887344">
      <w:pPr>
        <w:pStyle w:val="aa"/>
        <w:ind w:firstLine="851"/>
        <w:jc w:val="center"/>
        <w:rPr>
          <w:b/>
          <w:color w:val="000000"/>
          <w:sz w:val="16"/>
          <w:szCs w:val="16"/>
        </w:rPr>
      </w:pPr>
    </w:p>
    <w:p w:rsidR="00887344" w:rsidRDefault="00887344" w:rsidP="00887344">
      <w:pPr>
        <w:numPr>
          <w:ilvl w:val="0"/>
          <w:numId w:val="6"/>
        </w:numPr>
        <w:tabs>
          <w:tab w:val="left" w:pos="0"/>
        </w:tabs>
        <w:suppressAutoHyphens w:val="0"/>
        <w:autoSpaceDE w:val="0"/>
        <w:autoSpaceDN w:val="0"/>
        <w:adjustRightInd w:val="0"/>
        <w:ind w:left="0" w:firstLine="851"/>
        <w:jc w:val="both"/>
        <w:rPr>
          <w:sz w:val="28"/>
          <w:szCs w:val="28"/>
        </w:rPr>
      </w:pPr>
      <w:r w:rsidRPr="00EB5725">
        <w:rPr>
          <w:sz w:val="28"/>
          <w:szCs w:val="28"/>
        </w:rPr>
        <w:t>Утвердить форм</w:t>
      </w:r>
      <w:r>
        <w:rPr>
          <w:sz w:val="28"/>
          <w:szCs w:val="28"/>
        </w:rPr>
        <w:t>у</w:t>
      </w:r>
      <w:r w:rsidRPr="00EB5725">
        <w:rPr>
          <w:sz w:val="28"/>
          <w:szCs w:val="28"/>
        </w:rPr>
        <w:t xml:space="preserve"> проверочн</w:t>
      </w:r>
      <w:r>
        <w:rPr>
          <w:sz w:val="28"/>
          <w:szCs w:val="28"/>
        </w:rPr>
        <w:t>ого</w:t>
      </w:r>
      <w:r w:rsidRPr="00EB5725">
        <w:rPr>
          <w:sz w:val="28"/>
          <w:szCs w:val="28"/>
        </w:rPr>
        <w:t xml:space="preserve"> лист</w:t>
      </w:r>
      <w:r>
        <w:rPr>
          <w:sz w:val="28"/>
          <w:szCs w:val="28"/>
        </w:rPr>
        <w:t>а</w:t>
      </w:r>
      <w:r w:rsidRPr="00EB5725">
        <w:rPr>
          <w:sz w:val="28"/>
          <w:szCs w:val="28"/>
        </w:rPr>
        <w:t xml:space="preserve"> (спис</w:t>
      </w:r>
      <w:r>
        <w:rPr>
          <w:sz w:val="28"/>
          <w:szCs w:val="28"/>
        </w:rPr>
        <w:t>ок</w:t>
      </w:r>
      <w:r w:rsidRPr="00EB5725">
        <w:rPr>
          <w:sz w:val="28"/>
          <w:szCs w:val="28"/>
        </w:rPr>
        <w:t xml:space="preserve"> контрольных вопросов)</w:t>
      </w:r>
      <w:r>
        <w:rPr>
          <w:sz w:val="28"/>
          <w:szCs w:val="28"/>
        </w:rPr>
        <w:t>,</w:t>
      </w:r>
      <w:r w:rsidR="00547C4B">
        <w:rPr>
          <w:sz w:val="28"/>
          <w:szCs w:val="28"/>
        </w:rPr>
        <w:t xml:space="preserve">используемого в ходе осуществления муниципального земельного контроля </w:t>
      </w:r>
      <w:r w:rsidRPr="00EB5725">
        <w:rPr>
          <w:sz w:val="28"/>
          <w:szCs w:val="28"/>
        </w:rPr>
        <w:t xml:space="preserve">на территории </w:t>
      </w:r>
      <w:r>
        <w:rPr>
          <w:sz w:val="28"/>
          <w:szCs w:val="28"/>
        </w:rPr>
        <w:t xml:space="preserve">муниципального образования </w:t>
      </w:r>
      <w:r w:rsidR="00C4513E">
        <w:rPr>
          <w:bCs/>
          <w:color w:val="000000"/>
          <w:sz w:val="28"/>
          <w:szCs w:val="28"/>
        </w:rPr>
        <w:t>Шестаковский</w:t>
      </w:r>
      <w:r w:rsidR="00D13917" w:rsidRPr="001B6A6A">
        <w:rPr>
          <w:sz w:val="28"/>
          <w:szCs w:val="28"/>
        </w:rPr>
        <w:t xml:space="preserve"> сельсовет Ташлинского района Оренбургской области  </w:t>
      </w:r>
      <w:r w:rsidR="00547C4B">
        <w:rPr>
          <w:sz w:val="28"/>
          <w:szCs w:val="28"/>
        </w:rPr>
        <w:t>,</w:t>
      </w:r>
      <w:r w:rsidRPr="00EB5725">
        <w:rPr>
          <w:sz w:val="28"/>
          <w:szCs w:val="28"/>
        </w:rPr>
        <w:t xml:space="preserve"> согласно </w:t>
      </w:r>
      <w:r>
        <w:rPr>
          <w:sz w:val="28"/>
          <w:szCs w:val="28"/>
        </w:rPr>
        <w:t>приложению.</w:t>
      </w:r>
    </w:p>
    <w:p w:rsidR="000F4C52" w:rsidRDefault="008570E2" w:rsidP="009D2E46">
      <w:pPr>
        <w:numPr>
          <w:ilvl w:val="0"/>
          <w:numId w:val="6"/>
        </w:numPr>
        <w:tabs>
          <w:tab w:val="left" w:pos="0"/>
        </w:tabs>
        <w:suppressAutoHyphens w:val="0"/>
        <w:autoSpaceDE w:val="0"/>
        <w:autoSpaceDN w:val="0"/>
        <w:adjustRightInd w:val="0"/>
        <w:ind w:left="0" w:firstLine="851"/>
        <w:jc w:val="both"/>
        <w:rPr>
          <w:sz w:val="28"/>
          <w:szCs w:val="28"/>
        </w:rPr>
      </w:pPr>
      <w:r>
        <w:rPr>
          <w:sz w:val="28"/>
          <w:szCs w:val="28"/>
        </w:rPr>
        <w:t>Р</w:t>
      </w:r>
      <w:r w:rsidR="000F4C52">
        <w:rPr>
          <w:sz w:val="28"/>
          <w:szCs w:val="28"/>
        </w:rPr>
        <w:t xml:space="preserve">азместить настоящее постановление в  </w:t>
      </w:r>
      <w:r w:rsidR="005A54BC">
        <w:rPr>
          <w:sz w:val="28"/>
          <w:szCs w:val="28"/>
        </w:rPr>
        <w:t>с</w:t>
      </w:r>
      <w:r w:rsidR="000F4C52">
        <w:rPr>
          <w:sz w:val="28"/>
          <w:szCs w:val="28"/>
        </w:rPr>
        <w:t xml:space="preserve">ети Интернет на официальном сайте </w:t>
      </w:r>
      <w:r w:rsidR="00D13917" w:rsidRPr="001B6A6A">
        <w:rPr>
          <w:sz w:val="28"/>
          <w:szCs w:val="28"/>
        </w:rPr>
        <w:t xml:space="preserve">муниципального образования </w:t>
      </w:r>
      <w:r w:rsidR="00C4513E">
        <w:rPr>
          <w:bCs/>
          <w:color w:val="000000"/>
          <w:sz w:val="28"/>
          <w:szCs w:val="28"/>
        </w:rPr>
        <w:t>Шестаковский</w:t>
      </w:r>
      <w:r w:rsidR="009B00BD">
        <w:rPr>
          <w:bCs/>
          <w:color w:val="000000"/>
          <w:sz w:val="28"/>
          <w:szCs w:val="28"/>
        </w:rPr>
        <w:t xml:space="preserve"> </w:t>
      </w:r>
      <w:r w:rsidR="00D13917" w:rsidRPr="001B6A6A">
        <w:rPr>
          <w:sz w:val="28"/>
          <w:szCs w:val="28"/>
        </w:rPr>
        <w:t>сельсовет Ташлинского района Оренбургской области</w:t>
      </w:r>
      <w:r w:rsidR="00D13917">
        <w:rPr>
          <w:sz w:val="28"/>
          <w:szCs w:val="28"/>
        </w:rPr>
        <w:t>.</w:t>
      </w:r>
    </w:p>
    <w:p w:rsidR="00887344" w:rsidRPr="00887344" w:rsidRDefault="00073E52" w:rsidP="00887344">
      <w:pPr>
        <w:pStyle w:val="af5"/>
        <w:widowControl w:val="0"/>
        <w:numPr>
          <w:ilvl w:val="0"/>
          <w:numId w:val="6"/>
        </w:numPr>
        <w:tabs>
          <w:tab w:val="left" w:pos="0"/>
        </w:tabs>
        <w:autoSpaceDE w:val="0"/>
        <w:autoSpaceDN w:val="0"/>
        <w:adjustRightInd w:val="0"/>
        <w:ind w:left="0" w:firstLine="851"/>
        <w:contextualSpacing/>
        <w:jc w:val="both"/>
        <w:rPr>
          <w:sz w:val="28"/>
          <w:szCs w:val="28"/>
        </w:rPr>
      </w:pPr>
      <w:r w:rsidRPr="000D1D2E">
        <w:rPr>
          <w:sz w:val="28"/>
          <w:szCs w:val="28"/>
        </w:rPr>
        <w:t xml:space="preserve">Настоящее постановление вступает в силу </w:t>
      </w:r>
      <w:r>
        <w:rPr>
          <w:sz w:val="28"/>
          <w:szCs w:val="28"/>
        </w:rPr>
        <w:t xml:space="preserve">с </w:t>
      </w:r>
      <w:r w:rsidRPr="00D13917">
        <w:rPr>
          <w:sz w:val="28"/>
          <w:szCs w:val="28"/>
        </w:rPr>
        <w:t>1 марта 2022 г</w:t>
      </w:r>
      <w:r w:rsidR="00887344" w:rsidRPr="00D13917">
        <w:rPr>
          <w:rFonts w:eastAsia="SimSun"/>
          <w:sz w:val="28"/>
          <w:szCs w:val="28"/>
          <w:lang w:eastAsia="zh-CN"/>
        </w:rPr>
        <w:t>.</w:t>
      </w:r>
    </w:p>
    <w:p w:rsidR="009D2E46" w:rsidRPr="00FB6CA1" w:rsidRDefault="009D2E46" w:rsidP="009D2E46">
      <w:pPr>
        <w:numPr>
          <w:ilvl w:val="0"/>
          <w:numId w:val="6"/>
        </w:numPr>
        <w:tabs>
          <w:tab w:val="left" w:pos="0"/>
        </w:tabs>
        <w:suppressAutoHyphens w:val="0"/>
        <w:autoSpaceDE w:val="0"/>
        <w:autoSpaceDN w:val="0"/>
        <w:adjustRightInd w:val="0"/>
        <w:ind w:left="0" w:firstLine="851"/>
        <w:jc w:val="both"/>
        <w:rPr>
          <w:sz w:val="28"/>
          <w:szCs w:val="28"/>
        </w:rPr>
      </w:pPr>
      <w:r w:rsidRPr="00FB6CA1">
        <w:rPr>
          <w:sz w:val="28"/>
          <w:szCs w:val="28"/>
        </w:rPr>
        <w:t xml:space="preserve">Контроль за выполнением настоящего постановления </w:t>
      </w:r>
      <w:r w:rsidR="00D13917">
        <w:rPr>
          <w:sz w:val="28"/>
          <w:szCs w:val="28"/>
        </w:rPr>
        <w:t>оставляю за собой.</w:t>
      </w:r>
    </w:p>
    <w:p w:rsidR="00887344" w:rsidRDefault="00887344" w:rsidP="00887344">
      <w:pPr>
        <w:pStyle w:val="af5"/>
        <w:widowControl w:val="0"/>
        <w:tabs>
          <w:tab w:val="left" w:pos="0"/>
        </w:tabs>
        <w:autoSpaceDE w:val="0"/>
        <w:autoSpaceDN w:val="0"/>
        <w:adjustRightInd w:val="0"/>
        <w:ind w:left="851"/>
        <w:contextualSpacing/>
        <w:jc w:val="both"/>
        <w:rPr>
          <w:rFonts w:eastAsia="SimSun"/>
          <w:sz w:val="28"/>
          <w:szCs w:val="28"/>
          <w:lang w:eastAsia="zh-CN"/>
        </w:rPr>
      </w:pPr>
    </w:p>
    <w:p w:rsidR="00887344" w:rsidRPr="008E55DE" w:rsidRDefault="00887344" w:rsidP="00887344">
      <w:pPr>
        <w:pStyle w:val="af5"/>
        <w:widowControl w:val="0"/>
        <w:tabs>
          <w:tab w:val="left" w:pos="0"/>
        </w:tabs>
        <w:autoSpaceDE w:val="0"/>
        <w:autoSpaceDN w:val="0"/>
        <w:adjustRightInd w:val="0"/>
        <w:ind w:left="851"/>
        <w:contextualSpacing/>
        <w:jc w:val="both"/>
        <w:rPr>
          <w:sz w:val="28"/>
          <w:szCs w:val="28"/>
        </w:rPr>
      </w:pPr>
    </w:p>
    <w:p w:rsidR="000B7ED3" w:rsidRDefault="008570E2" w:rsidP="00C4513E">
      <w:pPr>
        <w:tabs>
          <w:tab w:val="left" w:pos="0"/>
        </w:tabs>
        <w:ind w:right="113"/>
        <w:jc w:val="both"/>
        <w:rPr>
          <w:color w:val="000000"/>
          <w:sz w:val="28"/>
          <w:szCs w:val="28"/>
        </w:rPr>
      </w:pPr>
      <w:r>
        <w:rPr>
          <w:sz w:val="28"/>
          <w:szCs w:val="28"/>
        </w:rPr>
        <w:t>Глава а</w:t>
      </w:r>
      <w:r w:rsidR="00323556" w:rsidRPr="00DB6ADE">
        <w:rPr>
          <w:sz w:val="28"/>
          <w:szCs w:val="28"/>
        </w:rPr>
        <w:t>дминистрации</w:t>
      </w:r>
      <w:r w:rsidR="009B00BD">
        <w:rPr>
          <w:sz w:val="28"/>
          <w:szCs w:val="28"/>
        </w:rPr>
        <w:t xml:space="preserve">                                                              </w:t>
      </w:r>
      <w:r w:rsidR="00C4513E">
        <w:rPr>
          <w:sz w:val="28"/>
          <w:szCs w:val="28"/>
        </w:rPr>
        <w:t>Р.И. Халитова</w:t>
      </w:r>
    </w:p>
    <w:p w:rsidR="00887344" w:rsidRDefault="00887344" w:rsidP="00DB6ADE">
      <w:pPr>
        <w:ind w:right="113"/>
        <w:rPr>
          <w:color w:val="000000"/>
          <w:sz w:val="28"/>
          <w:szCs w:val="28"/>
        </w:rPr>
      </w:pPr>
    </w:p>
    <w:p w:rsidR="00887344" w:rsidRDefault="00887344" w:rsidP="00DB6ADE">
      <w:pPr>
        <w:ind w:right="113"/>
        <w:rPr>
          <w:color w:val="000000"/>
          <w:sz w:val="28"/>
          <w:szCs w:val="28"/>
        </w:rPr>
      </w:pPr>
    </w:p>
    <w:p w:rsidR="00320868" w:rsidRDefault="00320868" w:rsidP="00A12658">
      <w:pPr>
        <w:tabs>
          <w:tab w:val="left" w:pos="5985"/>
        </w:tabs>
        <w:jc w:val="right"/>
        <w:rPr>
          <w:sz w:val="28"/>
          <w:szCs w:val="28"/>
        </w:rPr>
        <w:sectPr w:rsidR="00320868" w:rsidSect="004A5609">
          <w:footerReference w:type="even" r:id="rId9"/>
          <w:footerReference w:type="default" r:id="rId10"/>
          <w:pgSz w:w="11906" w:h="16838"/>
          <w:pgMar w:top="567" w:right="566" w:bottom="0" w:left="1276" w:header="720" w:footer="0" w:gutter="0"/>
          <w:pgNumType w:start="1"/>
          <w:cols w:space="720"/>
          <w:docGrid w:linePitch="360"/>
        </w:sectPr>
      </w:pPr>
    </w:p>
    <w:tbl>
      <w:tblPr>
        <w:tblStyle w:val="af8"/>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771"/>
        <w:gridCol w:w="3260"/>
      </w:tblGrid>
      <w:tr w:rsidR="00A12658" w:rsidTr="00A12658">
        <w:tc>
          <w:tcPr>
            <w:tcW w:w="6771" w:type="dxa"/>
          </w:tcPr>
          <w:p w:rsidR="00A12658" w:rsidRDefault="00A12658" w:rsidP="00A12658">
            <w:pPr>
              <w:tabs>
                <w:tab w:val="left" w:pos="5985"/>
              </w:tabs>
              <w:jc w:val="right"/>
              <w:rPr>
                <w:sz w:val="28"/>
                <w:szCs w:val="28"/>
              </w:rPr>
            </w:pPr>
          </w:p>
        </w:tc>
        <w:tc>
          <w:tcPr>
            <w:tcW w:w="3260" w:type="dxa"/>
          </w:tcPr>
          <w:p w:rsidR="00A12658" w:rsidRPr="00D609C8" w:rsidRDefault="00A12658" w:rsidP="00A12658">
            <w:pPr>
              <w:tabs>
                <w:tab w:val="left" w:pos="5985"/>
              </w:tabs>
              <w:jc w:val="center"/>
              <w:rPr>
                <w:sz w:val="24"/>
                <w:szCs w:val="24"/>
              </w:rPr>
            </w:pPr>
            <w:r w:rsidRPr="00D609C8">
              <w:rPr>
                <w:sz w:val="24"/>
                <w:szCs w:val="24"/>
              </w:rPr>
              <w:t>Приложение</w:t>
            </w:r>
          </w:p>
          <w:p w:rsidR="00A12658" w:rsidRPr="00D609C8" w:rsidRDefault="00A12658" w:rsidP="00A12658">
            <w:pPr>
              <w:tabs>
                <w:tab w:val="left" w:pos="5985"/>
              </w:tabs>
              <w:jc w:val="center"/>
              <w:rPr>
                <w:sz w:val="24"/>
                <w:szCs w:val="24"/>
              </w:rPr>
            </w:pPr>
            <w:r w:rsidRPr="00D609C8">
              <w:rPr>
                <w:sz w:val="24"/>
                <w:szCs w:val="24"/>
              </w:rPr>
              <w:t>к постановлению</w:t>
            </w:r>
          </w:p>
          <w:p w:rsidR="00A12658" w:rsidRPr="00D609C8" w:rsidRDefault="003B4CCB" w:rsidP="00A12658">
            <w:pPr>
              <w:tabs>
                <w:tab w:val="left" w:pos="5985"/>
              </w:tabs>
              <w:jc w:val="center"/>
              <w:rPr>
                <w:sz w:val="24"/>
                <w:szCs w:val="24"/>
              </w:rPr>
            </w:pPr>
            <w:r>
              <w:rPr>
                <w:sz w:val="24"/>
                <w:szCs w:val="24"/>
              </w:rPr>
              <w:t>а</w:t>
            </w:r>
            <w:r w:rsidR="00A12658" w:rsidRPr="00D609C8">
              <w:rPr>
                <w:sz w:val="24"/>
                <w:szCs w:val="24"/>
              </w:rPr>
              <w:t>дминистрации</w:t>
            </w:r>
          </w:p>
          <w:p w:rsidR="00A12658" w:rsidRPr="00D609C8" w:rsidRDefault="00C4513E" w:rsidP="00A12658">
            <w:pPr>
              <w:tabs>
                <w:tab w:val="left" w:pos="5985"/>
              </w:tabs>
              <w:jc w:val="center"/>
              <w:rPr>
                <w:sz w:val="24"/>
                <w:szCs w:val="24"/>
              </w:rPr>
            </w:pPr>
            <w:r>
              <w:rPr>
                <w:sz w:val="24"/>
                <w:szCs w:val="24"/>
              </w:rPr>
              <w:t>Шестаковский</w:t>
            </w:r>
            <w:r w:rsidR="009B00BD">
              <w:rPr>
                <w:sz w:val="24"/>
                <w:szCs w:val="24"/>
              </w:rPr>
              <w:t xml:space="preserve"> </w:t>
            </w:r>
            <w:r w:rsidR="00D13917">
              <w:rPr>
                <w:sz w:val="24"/>
                <w:szCs w:val="24"/>
              </w:rPr>
              <w:t>сельсовет</w:t>
            </w:r>
          </w:p>
          <w:p w:rsidR="00A12658" w:rsidRPr="00D609C8" w:rsidRDefault="009B00BD" w:rsidP="00A12658">
            <w:pPr>
              <w:tabs>
                <w:tab w:val="left" w:pos="5985"/>
              </w:tabs>
              <w:jc w:val="center"/>
              <w:rPr>
                <w:sz w:val="24"/>
                <w:szCs w:val="24"/>
              </w:rPr>
            </w:pPr>
            <w:r w:rsidRPr="00D609C8">
              <w:rPr>
                <w:sz w:val="24"/>
                <w:szCs w:val="24"/>
              </w:rPr>
              <w:t>О</w:t>
            </w:r>
            <w:r w:rsidR="00A12658" w:rsidRPr="00D609C8">
              <w:rPr>
                <w:sz w:val="24"/>
                <w:szCs w:val="24"/>
              </w:rPr>
              <w:t>т</w:t>
            </w:r>
            <w:r>
              <w:rPr>
                <w:sz w:val="24"/>
                <w:szCs w:val="24"/>
              </w:rPr>
              <w:t xml:space="preserve"> 28.02.2022 г</w:t>
            </w:r>
            <w:r w:rsidR="00A12658" w:rsidRPr="00D609C8">
              <w:rPr>
                <w:sz w:val="24"/>
                <w:szCs w:val="24"/>
              </w:rPr>
              <w:t xml:space="preserve"> № </w:t>
            </w:r>
            <w:r>
              <w:rPr>
                <w:sz w:val="24"/>
                <w:szCs w:val="24"/>
              </w:rPr>
              <w:t>27-п</w:t>
            </w:r>
          </w:p>
          <w:p w:rsidR="00A12658" w:rsidRPr="00D609C8" w:rsidRDefault="00A12658" w:rsidP="00A12658">
            <w:pPr>
              <w:tabs>
                <w:tab w:val="left" w:pos="5985"/>
              </w:tabs>
              <w:jc w:val="right"/>
              <w:rPr>
                <w:sz w:val="24"/>
                <w:szCs w:val="24"/>
              </w:rPr>
            </w:pPr>
          </w:p>
        </w:tc>
      </w:tr>
    </w:tbl>
    <w:p w:rsidR="00D609C8" w:rsidRDefault="00D609C8" w:rsidP="00D609C8">
      <w:pPr>
        <w:shd w:val="clear" w:color="auto" w:fill="FFFFFF"/>
        <w:jc w:val="right"/>
        <w:rPr>
          <w:color w:val="000000" w:themeColor="text1"/>
          <w:sz w:val="28"/>
          <w:szCs w:val="28"/>
        </w:rPr>
      </w:pPr>
    </w:p>
    <w:p w:rsidR="00887344" w:rsidRPr="007E0E8C" w:rsidRDefault="00887344" w:rsidP="00887344">
      <w:pPr>
        <w:pStyle w:val="1"/>
        <w:rPr>
          <w:rFonts w:ascii="Times New Roman" w:hAnsi="Times New Roman" w:cs="Times New Roman"/>
          <w:bCs/>
          <w:sz w:val="24"/>
          <w:szCs w:val="24"/>
          <w:lang w:eastAsia="en-US"/>
        </w:rPr>
      </w:pPr>
    </w:p>
    <w:p w:rsidR="00B2773D" w:rsidRPr="00D609C8" w:rsidRDefault="00B2773D" w:rsidP="00887344">
      <w:pPr>
        <w:pStyle w:val="2"/>
        <w:jc w:val="center"/>
        <w:rPr>
          <w:lang w:eastAsia="en-US"/>
        </w:rPr>
      </w:pPr>
      <w:r w:rsidRPr="00D609C8">
        <w:rPr>
          <w:lang w:eastAsia="en-US"/>
        </w:rPr>
        <w:t>ПРОВЕРОЧНЫЙ ЛИСТ</w:t>
      </w:r>
    </w:p>
    <w:p w:rsidR="00887344" w:rsidRPr="00D609C8" w:rsidRDefault="00887344" w:rsidP="00887344">
      <w:pPr>
        <w:pStyle w:val="2"/>
        <w:jc w:val="center"/>
        <w:rPr>
          <w:lang w:eastAsia="en-US"/>
        </w:rPr>
      </w:pPr>
      <w:r w:rsidRPr="00D609C8">
        <w:rPr>
          <w:lang w:eastAsia="en-US"/>
        </w:rPr>
        <w:t xml:space="preserve"> (список контрольных вопросов),</w:t>
      </w:r>
    </w:p>
    <w:p w:rsidR="00887344" w:rsidRPr="00547C4B" w:rsidRDefault="00547C4B" w:rsidP="00B8709D">
      <w:pPr>
        <w:ind w:firstLine="709"/>
        <w:jc w:val="center"/>
        <w:rPr>
          <w:b/>
          <w:sz w:val="28"/>
          <w:szCs w:val="28"/>
        </w:rPr>
      </w:pPr>
      <w:r>
        <w:rPr>
          <w:b/>
          <w:sz w:val="28"/>
          <w:szCs w:val="28"/>
        </w:rPr>
        <w:t>применяемый в рамках</w:t>
      </w:r>
      <w:r w:rsidRPr="00547C4B">
        <w:rPr>
          <w:b/>
          <w:sz w:val="28"/>
          <w:szCs w:val="28"/>
        </w:rPr>
        <w:t>муниципального  контроля</w:t>
      </w:r>
      <w:r w:rsidR="00B8709D" w:rsidRPr="00A92D18">
        <w:rPr>
          <w:b/>
          <w:sz w:val="28"/>
          <w:szCs w:val="28"/>
        </w:rPr>
        <w:t>в сфере благоустройства</w:t>
      </w:r>
      <w:r w:rsidR="00B8709D">
        <w:rPr>
          <w:b/>
          <w:sz w:val="28"/>
          <w:szCs w:val="28"/>
        </w:rPr>
        <w:t xml:space="preserve"> на </w:t>
      </w:r>
      <w:r w:rsidRPr="00547C4B">
        <w:rPr>
          <w:b/>
          <w:sz w:val="28"/>
          <w:szCs w:val="28"/>
        </w:rPr>
        <w:t xml:space="preserve"> территории муниципального обра</w:t>
      </w:r>
      <w:r w:rsidR="00B8709D">
        <w:rPr>
          <w:b/>
          <w:sz w:val="28"/>
          <w:szCs w:val="28"/>
        </w:rPr>
        <w:t xml:space="preserve">зования </w:t>
      </w:r>
      <w:r w:rsidR="00C4513E">
        <w:rPr>
          <w:b/>
          <w:sz w:val="28"/>
          <w:szCs w:val="28"/>
        </w:rPr>
        <w:t>Шестаковский</w:t>
      </w:r>
      <w:r w:rsidR="00D13917">
        <w:rPr>
          <w:b/>
          <w:sz w:val="28"/>
          <w:szCs w:val="28"/>
        </w:rPr>
        <w:t xml:space="preserve"> сельсовет </w:t>
      </w:r>
      <w:r>
        <w:rPr>
          <w:b/>
          <w:sz w:val="28"/>
          <w:szCs w:val="28"/>
        </w:rPr>
        <w:t>Ташлинского района Оренбургской области</w:t>
      </w:r>
    </w:p>
    <w:p w:rsidR="00547C4B" w:rsidRPr="00547C4B" w:rsidRDefault="00547C4B" w:rsidP="00D6553C">
      <w:pPr>
        <w:spacing w:line="220" w:lineRule="atLeast"/>
        <w:jc w:val="center"/>
        <w:outlineLvl w:val="1"/>
        <w:rPr>
          <w:b/>
          <w:sz w:val="28"/>
          <w:szCs w:val="28"/>
        </w:rPr>
      </w:pPr>
    </w:p>
    <w:p w:rsidR="00547C4B" w:rsidRPr="00D609C8" w:rsidRDefault="00547C4B" w:rsidP="00D6553C">
      <w:pPr>
        <w:spacing w:line="220" w:lineRule="atLeast"/>
        <w:jc w:val="center"/>
        <w:outlineLvl w:val="1"/>
        <w:rPr>
          <w:b/>
          <w:sz w:val="28"/>
          <w:szCs w:val="28"/>
        </w:rPr>
      </w:pPr>
    </w:p>
    <w:p w:rsidR="00F73645" w:rsidRDefault="00887344" w:rsidP="00D13917">
      <w:pPr>
        <w:pStyle w:val="HTML"/>
        <w:ind w:firstLine="567"/>
        <w:jc w:val="both"/>
        <w:rPr>
          <w:rFonts w:ascii="Times New Roman" w:hAnsi="Times New Roman" w:cs="Times New Roman"/>
          <w:sz w:val="28"/>
          <w:szCs w:val="28"/>
        </w:rPr>
      </w:pPr>
      <w:r w:rsidRPr="00A5058E">
        <w:rPr>
          <w:rFonts w:ascii="Times New Roman" w:hAnsi="Times New Roman" w:cs="Times New Roman"/>
          <w:sz w:val="28"/>
          <w:szCs w:val="28"/>
          <w:lang w:eastAsia="en-US"/>
        </w:rPr>
        <w:t xml:space="preserve">1. </w:t>
      </w:r>
      <w:r w:rsidR="0031141D" w:rsidRPr="00F73645">
        <w:rPr>
          <w:rFonts w:ascii="Times New Roman" w:hAnsi="Times New Roman" w:cs="Times New Roman"/>
          <w:sz w:val="28"/>
          <w:szCs w:val="28"/>
          <w:lang w:eastAsia="en-US"/>
        </w:rPr>
        <w:t>Ф</w:t>
      </w:r>
      <w:r w:rsidRPr="00F73645">
        <w:rPr>
          <w:rFonts w:ascii="Times New Roman" w:hAnsi="Times New Roman" w:cs="Times New Roman"/>
          <w:sz w:val="28"/>
          <w:szCs w:val="28"/>
          <w:lang w:eastAsia="en-US"/>
        </w:rPr>
        <w:t>амилия, имя, отчество (при наличии)</w:t>
      </w:r>
      <w:r w:rsidR="0031141D" w:rsidRPr="00F73645">
        <w:rPr>
          <w:rFonts w:ascii="Times New Roman" w:hAnsi="Times New Roman" w:cs="Times New Roman"/>
          <w:sz w:val="28"/>
          <w:szCs w:val="28"/>
          <w:lang w:eastAsia="en-US"/>
        </w:rPr>
        <w:t xml:space="preserve"> гражданина или</w:t>
      </w:r>
      <w:r w:rsidRPr="00A5058E">
        <w:rPr>
          <w:rFonts w:ascii="Times New Roman" w:hAnsi="Times New Roman" w:cs="Times New Roman"/>
          <w:sz w:val="28"/>
          <w:szCs w:val="28"/>
          <w:lang w:eastAsia="en-US"/>
        </w:rPr>
        <w:t xml:space="preserve"> индивидуального предпринимателя</w:t>
      </w:r>
      <w:r w:rsidR="0031141D" w:rsidRPr="00A5058E">
        <w:rPr>
          <w:rFonts w:ascii="Times New Roman" w:hAnsi="Times New Roman" w:cs="Times New Roman"/>
          <w:b/>
          <w:sz w:val="28"/>
          <w:szCs w:val="28"/>
          <w:lang w:eastAsia="en-US"/>
        </w:rPr>
        <w:t>,</w:t>
      </w:r>
      <w:r w:rsidR="00A5058E" w:rsidRPr="00A5058E">
        <w:rPr>
          <w:rFonts w:ascii="Times New Roman" w:hAnsi="Times New Roman" w:cs="Times New Roman"/>
          <w:sz w:val="28"/>
          <w:szCs w:val="28"/>
        </w:rPr>
        <w:t xml:space="preserve">его идентификационный номер налогоплательщика и (или)основной государственный </w:t>
      </w:r>
      <w:r w:rsidR="00F73645">
        <w:rPr>
          <w:rFonts w:ascii="Times New Roman" w:hAnsi="Times New Roman" w:cs="Times New Roman"/>
          <w:sz w:val="28"/>
          <w:szCs w:val="28"/>
        </w:rPr>
        <w:t>регистрационный</w:t>
      </w:r>
      <w:r w:rsidR="00A5058E" w:rsidRPr="00A5058E">
        <w:rPr>
          <w:rFonts w:ascii="Times New Roman" w:hAnsi="Times New Roman" w:cs="Times New Roman"/>
          <w:sz w:val="28"/>
          <w:szCs w:val="28"/>
        </w:rPr>
        <w:t xml:space="preserve"> номер индивидуальногопредпринимателя, адрес регистрации гражданина или индивидуальногопредпринимателя, наименование юридического лица, его идентификационныйномер налогоплательщика и (или) основной государственный регистрационныйномер, адрес юридического лица (его филиалов, представительств,  обособленныхструктурных подразделений), являющ</w:t>
      </w:r>
      <w:r w:rsidR="00F73645">
        <w:rPr>
          <w:rFonts w:ascii="Times New Roman" w:hAnsi="Times New Roman" w:cs="Times New Roman"/>
          <w:sz w:val="28"/>
          <w:szCs w:val="28"/>
        </w:rPr>
        <w:t>их</w:t>
      </w:r>
      <w:r w:rsidR="00A5058E" w:rsidRPr="00A5058E">
        <w:rPr>
          <w:rFonts w:ascii="Times New Roman" w:hAnsi="Times New Roman" w:cs="Times New Roman"/>
          <w:sz w:val="28"/>
          <w:szCs w:val="28"/>
        </w:rPr>
        <w:t>ся контролируемым</w:t>
      </w:r>
      <w:r w:rsidR="00F73645">
        <w:rPr>
          <w:rFonts w:ascii="Times New Roman" w:hAnsi="Times New Roman" w:cs="Times New Roman"/>
          <w:sz w:val="28"/>
          <w:szCs w:val="28"/>
        </w:rPr>
        <w:t>и</w:t>
      </w:r>
      <w:r w:rsidR="00A5058E" w:rsidRPr="00A5058E">
        <w:rPr>
          <w:rFonts w:ascii="Times New Roman" w:hAnsi="Times New Roman" w:cs="Times New Roman"/>
          <w:sz w:val="28"/>
          <w:szCs w:val="28"/>
        </w:rPr>
        <w:t xml:space="preserve"> лиц</w:t>
      </w:r>
      <w:r w:rsidR="00F73645">
        <w:rPr>
          <w:rFonts w:ascii="Times New Roman" w:hAnsi="Times New Roman" w:cs="Times New Roman"/>
          <w:sz w:val="28"/>
          <w:szCs w:val="28"/>
        </w:rPr>
        <w:t>а</w:t>
      </w:r>
      <w:r w:rsidR="00A5058E" w:rsidRPr="00A5058E">
        <w:rPr>
          <w:rFonts w:ascii="Times New Roman" w:hAnsi="Times New Roman" w:cs="Times New Roman"/>
          <w:sz w:val="28"/>
          <w:szCs w:val="28"/>
        </w:rPr>
        <w:t>м</w:t>
      </w:r>
      <w:r w:rsidR="00F73645">
        <w:rPr>
          <w:rFonts w:ascii="Times New Roman" w:hAnsi="Times New Roman" w:cs="Times New Roman"/>
          <w:sz w:val="28"/>
          <w:szCs w:val="28"/>
        </w:rPr>
        <w:t>и</w:t>
      </w:r>
    </w:p>
    <w:p w:rsidR="00887344" w:rsidRPr="00F73645" w:rsidRDefault="00887344" w:rsidP="00F73645">
      <w:pPr>
        <w:pStyle w:val="HTML"/>
        <w:jc w:val="both"/>
        <w:rPr>
          <w:rFonts w:ascii="Times New Roman" w:hAnsi="Times New Roman" w:cs="Times New Roman"/>
          <w:sz w:val="28"/>
          <w:szCs w:val="28"/>
          <w:lang w:eastAsia="en-US"/>
        </w:rPr>
      </w:pPr>
      <w:r w:rsidRPr="00F73645">
        <w:rPr>
          <w:rFonts w:ascii="Times New Roman" w:hAnsi="Times New Roman" w:cs="Times New Roman"/>
          <w:sz w:val="28"/>
          <w:szCs w:val="28"/>
          <w:lang w:eastAsia="en-US"/>
        </w:rPr>
        <w:t>___________________________</w:t>
      </w:r>
      <w:r w:rsidR="00A5058E" w:rsidRPr="00F73645">
        <w:rPr>
          <w:rFonts w:ascii="Times New Roman" w:hAnsi="Times New Roman" w:cs="Times New Roman"/>
          <w:sz w:val="28"/>
          <w:szCs w:val="28"/>
          <w:lang w:eastAsia="en-US"/>
        </w:rPr>
        <w:t>_________________________</w:t>
      </w:r>
      <w:r w:rsidR="00F73645">
        <w:rPr>
          <w:rFonts w:ascii="Times New Roman" w:hAnsi="Times New Roman" w:cs="Times New Roman"/>
          <w:sz w:val="28"/>
          <w:szCs w:val="28"/>
          <w:lang w:eastAsia="en-US"/>
        </w:rPr>
        <w:t>______</w:t>
      </w:r>
      <w:r w:rsidR="00A5058E" w:rsidRPr="00F73645">
        <w:rPr>
          <w:rFonts w:ascii="Times New Roman" w:hAnsi="Times New Roman" w:cs="Times New Roman"/>
          <w:sz w:val="28"/>
          <w:szCs w:val="28"/>
          <w:lang w:eastAsia="en-US"/>
        </w:rPr>
        <w:t>____________</w:t>
      </w:r>
      <w:r w:rsidRPr="00F73645">
        <w:rPr>
          <w:rFonts w:ascii="Times New Roman" w:hAnsi="Times New Roman" w:cs="Times New Roman"/>
          <w:sz w:val="28"/>
          <w:szCs w:val="28"/>
          <w:lang w:eastAsia="en-US"/>
        </w:rPr>
        <w:t xml:space="preserve"> ___________</w:t>
      </w:r>
      <w:r w:rsidR="00F73645" w:rsidRPr="00F73645">
        <w:rPr>
          <w:rFonts w:ascii="Times New Roman" w:hAnsi="Times New Roman" w:cs="Times New Roman"/>
          <w:sz w:val="28"/>
          <w:szCs w:val="28"/>
          <w:lang w:eastAsia="en-US"/>
        </w:rPr>
        <w:t>________</w:t>
      </w:r>
      <w:r w:rsidRPr="00F73645">
        <w:rPr>
          <w:rFonts w:ascii="Times New Roman" w:hAnsi="Times New Roman" w:cs="Times New Roman"/>
          <w:sz w:val="28"/>
          <w:szCs w:val="28"/>
          <w:lang w:eastAsia="en-US"/>
        </w:rPr>
        <w:t>___________________________________________________</w:t>
      </w:r>
    </w:p>
    <w:p w:rsidR="00887344" w:rsidRPr="00F73645" w:rsidRDefault="00887344" w:rsidP="00887344">
      <w:pPr>
        <w:pStyle w:val="2"/>
        <w:jc w:val="left"/>
        <w:rPr>
          <w:b w:val="0"/>
          <w:szCs w:val="28"/>
          <w:lang w:eastAsia="en-US"/>
        </w:rPr>
      </w:pPr>
    </w:p>
    <w:p w:rsidR="00887344" w:rsidRPr="00887344" w:rsidRDefault="00887344" w:rsidP="00D13917">
      <w:pPr>
        <w:pStyle w:val="2"/>
        <w:rPr>
          <w:b w:val="0"/>
        </w:rPr>
      </w:pPr>
      <w:r w:rsidRPr="00F73645">
        <w:rPr>
          <w:b w:val="0"/>
          <w:szCs w:val="28"/>
          <w:lang w:eastAsia="en-US"/>
        </w:rPr>
        <w:t>2. Место</w:t>
      </w:r>
      <w:r w:rsidRPr="00887344">
        <w:rPr>
          <w:b w:val="0"/>
          <w:lang w:eastAsia="en-US"/>
        </w:rPr>
        <w:t>проведения  проверки с заполнением проверочного листа и (или) используемые</w:t>
      </w:r>
      <w:r w:rsidR="001601D8">
        <w:rPr>
          <w:b w:val="0"/>
          <w:lang w:eastAsia="en-US"/>
        </w:rPr>
        <w:t xml:space="preserve"> гражданином, </w:t>
      </w:r>
      <w:r w:rsidRPr="00887344">
        <w:rPr>
          <w:b w:val="0"/>
          <w:lang w:eastAsia="en-US"/>
        </w:rPr>
        <w:t xml:space="preserve">юридическим лицом, </w:t>
      </w:r>
      <w:r w:rsidR="00A151ED">
        <w:rPr>
          <w:b w:val="0"/>
          <w:lang w:eastAsia="en-US"/>
        </w:rPr>
        <w:t>индивидуальным предпринимателем</w:t>
      </w:r>
      <w:bookmarkStart w:id="0" w:name="_GoBack"/>
      <w:bookmarkEnd w:id="0"/>
      <w:r w:rsidR="0031141D">
        <w:rPr>
          <w:b w:val="0"/>
          <w:lang w:eastAsia="en-US"/>
        </w:rPr>
        <w:t>__________________________________</w:t>
      </w:r>
      <w:r w:rsidRPr="00887344">
        <w:rPr>
          <w:b w:val="0"/>
          <w:lang w:eastAsia="en-US"/>
        </w:rPr>
        <w:t xml:space="preserve"> ______________________________</w:t>
      </w:r>
      <w:r>
        <w:rPr>
          <w:b w:val="0"/>
          <w:lang w:eastAsia="en-US"/>
        </w:rPr>
        <w:t>________________________</w:t>
      </w:r>
      <w:r w:rsidR="0031141D">
        <w:rPr>
          <w:b w:val="0"/>
          <w:lang w:eastAsia="en-US"/>
        </w:rPr>
        <w:t>_______________</w:t>
      </w:r>
    </w:p>
    <w:p w:rsidR="00887344" w:rsidRPr="00887344" w:rsidRDefault="00887344" w:rsidP="00D13917">
      <w:pPr>
        <w:pStyle w:val="2"/>
        <w:rPr>
          <w:b w:val="0"/>
          <w:lang w:eastAsia="en-US"/>
        </w:rPr>
      </w:pPr>
      <w:r w:rsidRPr="00887344">
        <w:rPr>
          <w:b w:val="0"/>
          <w:lang w:eastAsia="en-US"/>
        </w:rPr>
        <w:t>3. Рекви</w:t>
      </w:r>
      <w:r w:rsidR="006858A1">
        <w:rPr>
          <w:b w:val="0"/>
          <w:lang w:eastAsia="en-US"/>
        </w:rPr>
        <w:t xml:space="preserve">зиты распоряжения о проведении </w:t>
      </w:r>
      <w:r w:rsidRPr="00887344">
        <w:rPr>
          <w:b w:val="0"/>
          <w:lang w:eastAsia="en-US"/>
        </w:rPr>
        <w:t xml:space="preserve"> проверки юридического лица,индивидуального предпринимателя: _________</w:t>
      </w:r>
      <w:r>
        <w:rPr>
          <w:b w:val="0"/>
          <w:lang w:eastAsia="en-US"/>
        </w:rPr>
        <w:t>______________________________</w:t>
      </w:r>
    </w:p>
    <w:p w:rsidR="00547C4B" w:rsidRDefault="003125E6" w:rsidP="003125E6">
      <w:pPr>
        <w:pStyle w:val="5"/>
        <w:rPr>
          <w:b w:val="0"/>
          <w:sz w:val="18"/>
          <w:szCs w:val="18"/>
          <w:lang w:eastAsia="en-US"/>
        </w:rPr>
      </w:pPr>
      <w:r w:rsidRPr="00547C4B">
        <w:rPr>
          <w:b w:val="0"/>
          <w:sz w:val="18"/>
          <w:szCs w:val="18"/>
          <w:lang w:eastAsia="en-US"/>
        </w:rPr>
        <w:t>(номер, дата распоряжения о проведении</w:t>
      </w:r>
      <w:r w:rsidR="00547C4B" w:rsidRPr="00547C4B">
        <w:rPr>
          <w:b w:val="0"/>
          <w:sz w:val="18"/>
          <w:szCs w:val="18"/>
          <w:lang w:eastAsia="en-US"/>
        </w:rPr>
        <w:t xml:space="preserve">проверки </w:t>
      </w:r>
    </w:p>
    <w:p w:rsidR="003125E6" w:rsidRPr="00547C4B" w:rsidRDefault="00547C4B" w:rsidP="003125E6">
      <w:pPr>
        <w:pStyle w:val="5"/>
        <w:rPr>
          <w:b w:val="0"/>
          <w:sz w:val="18"/>
          <w:szCs w:val="18"/>
          <w:lang w:eastAsia="en-US"/>
        </w:rPr>
      </w:pPr>
      <w:r w:rsidRPr="00547C4B">
        <w:rPr>
          <w:b w:val="0"/>
          <w:sz w:val="18"/>
          <w:szCs w:val="18"/>
          <w:lang w:eastAsia="en-US"/>
        </w:rPr>
        <w:t>юридического лица, индивидуального предпринимателя)</w:t>
      </w:r>
    </w:p>
    <w:p w:rsidR="003125E6" w:rsidRPr="00547C4B" w:rsidRDefault="003125E6" w:rsidP="003125E6">
      <w:pPr>
        <w:pStyle w:val="5"/>
        <w:rPr>
          <w:b w:val="0"/>
          <w:sz w:val="18"/>
          <w:szCs w:val="18"/>
          <w:lang w:eastAsia="en-US"/>
        </w:rPr>
      </w:pPr>
    </w:p>
    <w:p w:rsidR="00887344" w:rsidRPr="00547C4B" w:rsidRDefault="00887344" w:rsidP="00547C4B">
      <w:pPr>
        <w:pStyle w:val="5"/>
        <w:rPr>
          <w:b w:val="0"/>
          <w:sz w:val="18"/>
          <w:szCs w:val="18"/>
          <w:lang w:eastAsia="en-US"/>
        </w:rPr>
      </w:pPr>
    </w:p>
    <w:p w:rsidR="00887344" w:rsidRPr="00887344" w:rsidRDefault="00887344" w:rsidP="00D13917">
      <w:pPr>
        <w:pStyle w:val="2"/>
        <w:rPr>
          <w:b w:val="0"/>
          <w:lang w:eastAsia="en-US"/>
        </w:rPr>
      </w:pPr>
      <w:r w:rsidRPr="00887344">
        <w:rPr>
          <w:b w:val="0"/>
          <w:lang w:eastAsia="en-US"/>
        </w:rPr>
        <w:t>4. Учетный номер проверки и дата присвоения учетного номера проверки в едином реестре проверок _____________________</w:t>
      </w:r>
      <w:r>
        <w:rPr>
          <w:b w:val="0"/>
          <w:lang w:eastAsia="en-US"/>
        </w:rPr>
        <w:t>___________________________</w:t>
      </w:r>
    </w:p>
    <w:p w:rsidR="003125E6" w:rsidRPr="00547C4B" w:rsidRDefault="00887344" w:rsidP="00887344">
      <w:pPr>
        <w:pStyle w:val="2"/>
        <w:jc w:val="center"/>
        <w:rPr>
          <w:b w:val="0"/>
          <w:sz w:val="18"/>
          <w:szCs w:val="18"/>
          <w:lang w:eastAsia="en-US"/>
        </w:rPr>
      </w:pPr>
      <w:r w:rsidRPr="00547C4B">
        <w:rPr>
          <w:b w:val="0"/>
          <w:sz w:val="18"/>
          <w:szCs w:val="18"/>
          <w:lang w:eastAsia="en-US"/>
        </w:rPr>
        <w:t>(указывается учетный номер проверки и дата</w:t>
      </w:r>
    </w:p>
    <w:p w:rsidR="00887344" w:rsidRPr="00547C4B" w:rsidRDefault="00887344" w:rsidP="00887344">
      <w:pPr>
        <w:pStyle w:val="2"/>
        <w:jc w:val="center"/>
        <w:rPr>
          <w:b w:val="0"/>
          <w:sz w:val="18"/>
          <w:szCs w:val="18"/>
          <w:lang w:eastAsia="en-US"/>
        </w:rPr>
      </w:pPr>
      <w:r w:rsidRPr="00547C4B">
        <w:rPr>
          <w:b w:val="0"/>
          <w:sz w:val="18"/>
          <w:szCs w:val="18"/>
          <w:lang w:eastAsia="en-US"/>
        </w:rPr>
        <w:t>его присвоенияв едином реестре проверок)</w:t>
      </w:r>
    </w:p>
    <w:p w:rsidR="00887344" w:rsidRPr="00887344" w:rsidRDefault="00887344" w:rsidP="00887344">
      <w:pPr>
        <w:pStyle w:val="2"/>
        <w:rPr>
          <w:b w:val="0"/>
        </w:rPr>
      </w:pPr>
    </w:p>
    <w:p w:rsidR="00887344" w:rsidRDefault="00887344" w:rsidP="00D13917">
      <w:pPr>
        <w:pStyle w:val="2"/>
        <w:numPr>
          <w:ilvl w:val="0"/>
          <w:numId w:val="8"/>
        </w:numPr>
        <w:tabs>
          <w:tab w:val="clear" w:pos="2040"/>
          <w:tab w:val="left" w:pos="426"/>
        </w:tabs>
        <w:ind w:left="0" w:firstLine="426"/>
        <w:rPr>
          <w:b w:val="0"/>
          <w:lang w:eastAsia="en-US"/>
        </w:rPr>
      </w:pPr>
      <w:r w:rsidRPr="00887344">
        <w:rPr>
          <w:b w:val="0"/>
          <w:lang w:eastAsia="en-US"/>
        </w:rPr>
        <w:t xml:space="preserve">Форма проверочного листа утверждена постановлением </w:t>
      </w:r>
      <w:r w:rsidR="00B8709D">
        <w:rPr>
          <w:b w:val="0"/>
          <w:lang w:eastAsia="en-US"/>
        </w:rPr>
        <w:t>а</w:t>
      </w:r>
      <w:r w:rsidR="003125E6">
        <w:rPr>
          <w:b w:val="0"/>
          <w:lang w:eastAsia="en-US"/>
        </w:rPr>
        <w:t xml:space="preserve">дминистрации </w:t>
      </w:r>
      <w:r w:rsidR="00D13917" w:rsidRPr="00D13917">
        <w:rPr>
          <w:b w:val="0"/>
          <w:szCs w:val="28"/>
        </w:rPr>
        <w:t xml:space="preserve">муниципального образования </w:t>
      </w:r>
      <w:r w:rsidR="00C4513E">
        <w:rPr>
          <w:b w:val="0"/>
          <w:color w:val="000000"/>
          <w:szCs w:val="28"/>
        </w:rPr>
        <w:t>Шестаковский</w:t>
      </w:r>
      <w:r w:rsidR="00D13917" w:rsidRPr="00D13917">
        <w:rPr>
          <w:b w:val="0"/>
          <w:szCs w:val="28"/>
        </w:rPr>
        <w:t xml:space="preserve"> сельсовет Ташлинского района Оренбургской области</w:t>
      </w:r>
      <w:r w:rsidR="009B00BD">
        <w:rPr>
          <w:b w:val="0"/>
          <w:szCs w:val="28"/>
        </w:rPr>
        <w:t xml:space="preserve"> </w:t>
      </w:r>
      <w:r w:rsidRPr="00887344">
        <w:rPr>
          <w:b w:val="0"/>
          <w:lang w:eastAsia="en-US"/>
        </w:rPr>
        <w:t>от ___</w:t>
      </w:r>
      <w:r>
        <w:rPr>
          <w:b w:val="0"/>
          <w:lang w:eastAsia="en-US"/>
        </w:rPr>
        <w:t>_</w:t>
      </w:r>
      <w:r w:rsidR="003125E6">
        <w:rPr>
          <w:b w:val="0"/>
          <w:lang w:eastAsia="en-US"/>
        </w:rPr>
        <w:t>_____</w:t>
      </w:r>
      <w:r>
        <w:rPr>
          <w:b w:val="0"/>
          <w:lang w:eastAsia="en-US"/>
        </w:rPr>
        <w:t>__</w:t>
      </w:r>
      <w:r w:rsidRPr="00887344">
        <w:rPr>
          <w:b w:val="0"/>
          <w:lang w:eastAsia="en-US"/>
        </w:rPr>
        <w:t>___ № __</w:t>
      </w:r>
      <w:r w:rsidR="00A5058E">
        <w:rPr>
          <w:b w:val="0"/>
          <w:lang w:eastAsia="en-US"/>
        </w:rPr>
        <w:t>__</w:t>
      </w:r>
      <w:r w:rsidRPr="00887344">
        <w:rPr>
          <w:b w:val="0"/>
          <w:lang w:eastAsia="en-US"/>
        </w:rPr>
        <w:t>__</w:t>
      </w:r>
    </w:p>
    <w:p w:rsidR="00887344" w:rsidRPr="00887344" w:rsidRDefault="00887344" w:rsidP="00887344">
      <w:pPr>
        <w:rPr>
          <w:sz w:val="28"/>
          <w:szCs w:val="28"/>
          <w:lang w:eastAsia="en-US"/>
        </w:rPr>
      </w:pPr>
    </w:p>
    <w:p w:rsidR="00887344" w:rsidRPr="007E0E8C" w:rsidRDefault="00887344" w:rsidP="00D13917">
      <w:pPr>
        <w:pStyle w:val="2"/>
        <w:ind w:firstLine="426"/>
        <w:rPr>
          <w:lang w:eastAsia="en-US"/>
        </w:rPr>
      </w:pPr>
      <w:r w:rsidRPr="00887344">
        <w:rPr>
          <w:b w:val="0"/>
          <w:lang w:eastAsia="en-US"/>
        </w:rPr>
        <w:lastRenderedPageBreak/>
        <w:t xml:space="preserve">6. Должность, фамилия и инициалы должностного лица администрации </w:t>
      </w:r>
      <w:r w:rsidR="008570E2">
        <w:rPr>
          <w:b w:val="0"/>
          <w:lang w:eastAsia="en-US"/>
        </w:rPr>
        <w:t>_____________________________________________</w:t>
      </w:r>
      <w:r w:rsidRPr="00887344">
        <w:rPr>
          <w:b w:val="0"/>
          <w:lang w:eastAsia="en-US"/>
        </w:rPr>
        <w:t>, проводящего плановую проверку и заполняющего проверочный лист ______________________________________________________________________ ________________________</w:t>
      </w:r>
      <w:r w:rsidRPr="007E0E8C">
        <w:rPr>
          <w:lang w:eastAsia="en-US"/>
        </w:rPr>
        <w:t>______________________________________________</w:t>
      </w:r>
    </w:p>
    <w:p w:rsidR="00887344" w:rsidRDefault="00887344" w:rsidP="00D6553C">
      <w:pPr>
        <w:spacing w:line="220" w:lineRule="atLeast"/>
        <w:jc w:val="center"/>
        <w:outlineLvl w:val="1"/>
        <w:rPr>
          <w:sz w:val="28"/>
          <w:szCs w:val="28"/>
        </w:rPr>
      </w:pPr>
    </w:p>
    <w:p w:rsidR="00B8709D" w:rsidRDefault="00B66401" w:rsidP="00D1391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eastAsia="en-US"/>
        </w:rPr>
      </w:pPr>
      <w:r w:rsidRPr="007E0E8C">
        <w:rPr>
          <w:color w:val="22272F"/>
          <w:sz w:val="28"/>
          <w:szCs w:val="28"/>
        </w:rPr>
        <w:t>7.</w:t>
      </w:r>
      <w:r w:rsidRPr="007E0E8C">
        <w:rPr>
          <w:sz w:val="28"/>
          <w:szCs w:val="28"/>
          <w:lang w:eastAsia="en-US"/>
        </w:rPr>
        <w:t xml:space="preserve"> Перечень вопросов, отражающих содержание обязательных требований, ответы на которые однозначно свидетельствуют о соблюдении или несоблюдении проверяемым лицом, обязательных требований, составляющих предмет проверки</w:t>
      </w:r>
      <w:r w:rsidR="00F73645">
        <w:rPr>
          <w:sz w:val="28"/>
          <w:szCs w:val="28"/>
          <w:lang w:eastAsia="en-US"/>
        </w:rPr>
        <w:t>:</w:t>
      </w: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p w:rsidR="00B8709D" w:rsidRDefault="00B8709D" w:rsidP="004A5609">
      <w:pPr>
        <w:outlineLvl w:val="1"/>
        <w:rPr>
          <w:sz w:val="2"/>
          <w:szCs w:val="2"/>
        </w:rPr>
      </w:pPr>
    </w:p>
    <w:tbl>
      <w:tblPr>
        <w:tblW w:w="10343" w:type="dxa"/>
        <w:tblInd w:w="-137" w:type="dxa"/>
        <w:tblLayout w:type="fixed"/>
        <w:tblCellMar>
          <w:left w:w="10" w:type="dxa"/>
          <w:right w:w="10" w:type="dxa"/>
        </w:tblCellMar>
        <w:tblLook w:val="0000"/>
      </w:tblPr>
      <w:tblGrid>
        <w:gridCol w:w="563"/>
        <w:gridCol w:w="4819"/>
        <w:gridCol w:w="1843"/>
        <w:gridCol w:w="425"/>
        <w:gridCol w:w="405"/>
        <w:gridCol w:w="1013"/>
        <w:gridCol w:w="1275"/>
      </w:tblGrid>
      <w:tr w:rsidR="00B8709D" w:rsidTr="00B8709D">
        <w:trPr>
          <w:trHeight w:val="24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p w:rsidR="00B8709D" w:rsidRDefault="00B8709D" w:rsidP="00B8709D">
            <w:pPr>
              <w:ind w:left="57"/>
              <w:jc w:val="center"/>
              <w:rPr>
                <w:rFonts w:ascii="Liberation Serif" w:hAnsi="Liberation Serif"/>
              </w:rPr>
            </w:pPr>
            <w:r>
              <w:rPr>
                <w:rFonts w:ascii="Liberation Serif" w:hAnsi="Liberation Serif"/>
              </w:rPr>
              <w:t>№</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Вопросы, отражающие содержание обязательных требований</w:t>
            </w:r>
          </w:p>
          <w:p w:rsidR="00B8709D" w:rsidRPr="00D51B69" w:rsidRDefault="00B8709D" w:rsidP="00B8709D">
            <w:pPr>
              <w:jc w:val="center"/>
              <w:rPr>
                <w:rFonts w:ascii="Liberation Serif" w:hAnsi="Liberation Serif"/>
              </w:rPr>
            </w:pP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 xml:space="preserve"> Основание (реквизиты нормативных правовых актов с указанием их структурных единиц, которыми установлены обязательные требования</w:t>
            </w:r>
            <w:r>
              <w:rPr>
                <w:rFonts w:ascii="Liberation Serif" w:hAnsi="Liberation Serif"/>
              </w:rPr>
              <w:t>)</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Ответы на вопросы</w:t>
            </w:r>
          </w:p>
        </w:tc>
      </w:tr>
      <w:tr w:rsidR="00B8709D" w:rsidTr="00B8709D">
        <w:trPr>
          <w:trHeight w:val="30"/>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ind w:left="340"/>
              <w:jc w:val="center"/>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r>
      <w:tr w:rsidR="00B8709D" w:rsidTr="00B8709D">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r w:rsidRPr="00D51B69">
              <w:rPr>
                <w:rFonts w:ascii="Liberation Serif" w:hAnsi="Liberation Serif"/>
              </w:rPr>
              <w:t>Да</w:t>
            </w: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Нет</w:t>
            </w: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Примечание</w:t>
            </w:r>
          </w:p>
        </w:tc>
      </w:tr>
      <w:tr w:rsidR="00B8709D" w:rsidTr="00B8709D">
        <w:trPr>
          <w:trHeight w:val="2031"/>
        </w:trPr>
        <w:tc>
          <w:tcPr>
            <w:tcW w:w="56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Default="00B8709D" w:rsidP="00B8709D">
            <w:pPr>
              <w:numPr>
                <w:ilvl w:val="0"/>
                <w:numId w:val="10"/>
              </w:numPr>
              <w:autoSpaceDN w:val="0"/>
              <w:ind w:left="340"/>
              <w:jc w:val="center"/>
              <w:textAlignment w:val="baseline"/>
              <w:rPr>
                <w:rFonts w:ascii="Liberation Serif" w:hAnsi="Liberation Serif"/>
              </w:rPr>
            </w:pPr>
          </w:p>
        </w:tc>
        <w:tc>
          <w:tcPr>
            <w:tcW w:w="4819"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rPr>
                <w:rFonts w:ascii="Liberation Serif" w:hAnsi="Liberation Serif"/>
              </w:rPr>
            </w:pPr>
          </w:p>
        </w:tc>
        <w:tc>
          <w:tcPr>
            <w:tcW w:w="42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40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013"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p>
        </w:tc>
        <w:tc>
          <w:tcPr>
            <w:tcW w:w="1275"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tcPr>
          <w:p w:rsidR="00B8709D" w:rsidRPr="00D51B69" w:rsidRDefault="00B8709D" w:rsidP="00B8709D">
            <w:pPr>
              <w:jc w:val="center"/>
              <w:rPr>
                <w:rFonts w:ascii="Liberation Serif" w:hAnsi="Liberation Serif"/>
              </w:rPr>
            </w:pPr>
            <w:r w:rsidRPr="00D51B69">
              <w:rPr>
                <w:rFonts w:ascii="Liberation Serif" w:hAnsi="Liberation Serif"/>
              </w:rPr>
              <w:t>(подлежит обязательному заполнению в случае заполнения графы</w:t>
            </w:r>
          </w:p>
          <w:p w:rsidR="00B8709D" w:rsidRPr="00D51B69" w:rsidRDefault="00B8709D" w:rsidP="00B8709D">
            <w:pPr>
              <w:jc w:val="center"/>
              <w:rPr>
                <w:rFonts w:ascii="Liberation Serif" w:hAnsi="Liberation Serif"/>
              </w:rPr>
            </w:pPr>
            <w:r w:rsidRPr="00D51B69">
              <w:rPr>
                <w:rFonts w:ascii="Liberation Serif" w:hAnsi="Liberation Serif"/>
              </w:rPr>
              <w:t>«неприменимо»)</w:t>
            </w: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Поддерживаются ли в чистоте и исправном состоянии здания, строения, сооружения и их элементы?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3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Обеспечивается ли уборка, полив, подметание прилегающей территории, а в зимнее время года – уборка и вывоз снега?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Подпункт 5 пункт 2.2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1062"/>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8709D" w:rsidRDefault="00B8709D" w:rsidP="00B8709D">
            <w:pPr>
              <w:pStyle w:val="af9"/>
              <w:rPr>
                <w:rFonts w:ascii="Times New Roman" w:hAnsi="Times New Roman" w:cs="Times New Roman"/>
                <w:sz w:val="20"/>
                <w:szCs w:val="20"/>
              </w:rPr>
            </w:pPr>
            <w:r w:rsidRPr="00B8709D">
              <w:rPr>
                <w:rFonts w:ascii="Times New Roman" w:hAnsi="Times New Roman" w:cs="Times New Roman"/>
                <w:sz w:val="20"/>
                <w:szCs w:val="20"/>
              </w:rPr>
              <w:t>Соблюдаются ли юридическими  и физическими лицами запреты  к содержанию и благоустройству территории общего пользования,  установленные  пунктом 2.5. раздела 2 Правил благоустройства</w:t>
            </w:r>
            <w:r>
              <w:rPr>
                <w:rFonts w:ascii="Times New Roman" w:hAnsi="Times New Roman" w:cs="Times New Roman"/>
                <w:sz w:val="20"/>
                <w:szCs w:val="20"/>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 xml:space="preserve"> пункт 2.5. раздел 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jc w:val="center"/>
              <w:rPr>
                <w:rFonts w:ascii="Liberation Serif" w:hAnsi="Liberation Serif"/>
              </w:rPr>
            </w:pPr>
          </w:p>
          <w:p w:rsidR="00B8709D" w:rsidRDefault="00B8709D" w:rsidP="00B8709D">
            <w:pP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072CA0" w:rsidRDefault="00B8709D" w:rsidP="00B8709D">
            <w:pPr>
              <w:jc w:val="both"/>
              <w:rPr>
                <w:highlight w:val="yellow"/>
              </w:rPr>
            </w:pPr>
            <w:r w:rsidRPr="00072CA0">
              <w:t>Соблюдаются ли требования</w:t>
            </w:r>
            <w:r>
              <w:t>,</w:t>
            </w:r>
            <w:r w:rsidRPr="00072CA0">
              <w:t xml:space="preserve"> установленные </w:t>
            </w:r>
            <w:r>
              <w:t xml:space="preserve">Правилами благоустройства </w:t>
            </w:r>
            <w:r w:rsidRPr="00072CA0">
              <w:t>к содержанию прилегающей территории?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highlight w:val="yellow"/>
              </w:rPr>
            </w:pPr>
            <w:r>
              <w:rPr>
                <w:rFonts w:ascii="Liberation Serif" w:hAnsi="Liberation Serif"/>
              </w:rPr>
              <w:t>пункт 3 раздел 2 Правил благоустройства</w:t>
            </w:r>
          </w:p>
          <w:p w:rsidR="00B8709D" w:rsidRPr="002E4971"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874"/>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Соблюдается ли порядок участия юридических и физических лиц в содержании и благоустройстве прилегающих  территорий?</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r w:rsidRPr="002E4971">
              <w:t>Производятся</w:t>
            </w:r>
            <w:r w:rsidRPr="002E4971">
              <w:rPr>
                <w:rFonts w:ascii="Liberation Serif" w:hAnsi="Liberation Serif"/>
              </w:rPr>
              <w:t xml:space="preserve"> ли </w:t>
            </w:r>
            <w:r w:rsidRPr="002E4971">
              <w:t xml:space="preserve">работы по содержанию объектов благоустройства?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 5.1.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t>Производятся ли работы по ремонту (текущему, капитальному)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Пункты 5.2. раздел 5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rPr>
                <w:rFonts w:ascii="Liberation Serif" w:hAnsi="Liberation Serif"/>
              </w:rPr>
            </w:pPr>
            <w:r w:rsidRPr="002E4971">
              <w:rPr>
                <w:rFonts w:ascii="Liberation Serif" w:hAnsi="Liberation Serif"/>
              </w:rPr>
              <w:t>Осуществляется ли уборка территорий общего пользования в зимний и летний периоды?</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rPr>
                <w:rFonts w:ascii="Liberation Serif" w:hAnsi="Liberation Serif"/>
              </w:rPr>
            </w:pPr>
            <w:r w:rsidRPr="002E4971">
              <w:rPr>
                <w:rFonts w:ascii="Liberation Serif" w:hAnsi="Liberation Serif"/>
              </w:rPr>
              <w:t>Раздел 6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rFonts w:ascii="Liberation Serif" w:hAnsi="Liberation Serif"/>
              </w:rPr>
            </w:pPr>
            <w:r w:rsidRPr="002E4971">
              <w:t>Соблюдаются ли основные требования к обращению с отходами, установленные  Правилами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7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center"/>
              <w:rPr>
                <w:rFonts w:ascii="Liberation Serif" w:hAnsi="Liberation Serif"/>
              </w:rPr>
            </w:pPr>
            <w:r>
              <w:rPr>
                <w:rFonts w:ascii="Liberation Serif" w:hAnsi="Liberation Serif"/>
              </w:rPr>
              <w:t>10.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D51B69" w:rsidRDefault="00B8709D" w:rsidP="00B8709D">
            <w:pPr>
              <w:jc w:val="both"/>
            </w:pPr>
            <w:r w:rsidRPr="001A32C0">
              <w:t>Соблюдаются ли основные требования к содержанию и внешнему виду зданий, сооружений, объектов благоустройства?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rPr>
          <w:trHeight w:val="909"/>
        </w:trPr>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rPr>
                <w:spacing w:val="-4"/>
              </w:rPr>
            </w:pPr>
            <w:r w:rsidRPr="001A32C0">
              <w:rPr>
                <w:spacing w:val="-5"/>
              </w:rPr>
              <w:t>Соблюдается ли Порядок размещения вывесок, рекламных щитов,</w:t>
            </w:r>
            <w:r w:rsidRPr="001A32C0">
              <w:rPr>
                <w:rStyle w:val="apple-converted-space"/>
                <w:spacing w:val="-5"/>
              </w:rPr>
              <w:t> </w:t>
            </w:r>
            <w:r w:rsidRPr="001A32C0">
              <w:rPr>
                <w:spacing w:val="-4"/>
              </w:rPr>
              <w:t>витрин и их содержание?</w:t>
            </w:r>
          </w:p>
          <w:p w:rsidR="00B8709D" w:rsidRDefault="00B8709D" w:rsidP="00B8709D">
            <w:pPr>
              <w:jc w:val="both"/>
              <w:rPr>
                <w:spacing w:val="-4"/>
              </w:rPr>
            </w:pPr>
          </w:p>
          <w:p w:rsidR="00B8709D" w:rsidRPr="001A32C0" w:rsidRDefault="00B8709D" w:rsidP="00B8709D">
            <w:pPr>
              <w:jc w:val="both"/>
              <w:rPr>
                <w:b/>
                <w:bCs/>
                <w:i/>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r>
              <w:rPr>
                <w:rFonts w:ascii="Liberation Serif" w:hAnsi="Liberation Serif"/>
              </w:rPr>
              <w:t>Раздел 8 Правил благоустройства</w:t>
            </w:r>
          </w:p>
          <w:p w:rsidR="00B8709D"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12.</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1A32C0" w:rsidRDefault="00B8709D" w:rsidP="00B8709D">
            <w:pPr>
              <w:jc w:val="both"/>
              <w:rPr>
                <w:spacing w:val="-5"/>
              </w:rPr>
            </w:pPr>
            <w:r w:rsidRPr="001A32C0">
              <w:rPr>
                <w:spacing w:val="-5"/>
              </w:rPr>
              <w:t>Соблюдаются ли требования к организации наружного освящения на территории сельского поселения</w:t>
            </w:r>
            <w:r w:rsidRPr="001A32C0">
              <w:t>, включая световую рекламу, архитектурно-художественное освещение и   праздничную подсветку?</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jc w:val="both"/>
              <w:rPr>
                <w:rFonts w:ascii="Liberation Serif" w:hAnsi="Liberation Serif"/>
              </w:rPr>
            </w:pPr>
          </w:p>
          <w:p w:rsidR="00B8709D" w:rsidRDefault="00B8709D" w:rsidP="00B8709D">
            <w:pPr>
              <w:jc w:val="both"/>
              <w:rPr>
                <w:rFonts w:ascii="Liberation Serif" w:hAnsi="Liberation Serif"/>
              </w:rPr>
            </w:pPr>
            <w:r>
              <w:rPr>
                <w:rFonts w:ascii="Liberation Serif" w:hAnsi="Liberation Serif"/>
              </w:rPr>
              <w:t>Раздел 10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lastRenderedPageBreak/>
              <w:t>13.</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2E4971" w:rsidRDefault="00B8709D" w:rsidP="00B8709D">
            <w:pPr>
              <w:jc w:val="both"/>
              <w:rPr>
                <w:rFonts w:ascii="Liberation Serif" w:hAnsi="Liberation Serif"/>
              </w:rPr>
            </w:pPr>
            <w:r w:rsidRPr="00B91D9B">
              <w:t>Соблюдены ли основные требования к размещению объектов малых архитектурных форм?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Раздел 11  Правил благоустройства</w:t>
            </w:r>
          </w:p>
          <w:p w:rsidR="00B8709D" w:rsidRPr="001A32C0" w:rsidRDefault="00B8709D" w:rsidP="00B8709D">
            <w:pPr>
              <w:rPr>
                <w:rFonts w:ascii="Liberation Serif" w:hAnsi="Liberation Serif"/>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14.</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pPr>
            <w:r w:rsidRPr="00941126">
              <w:rPr>
                <w:sz w:val="22"/>
                <w:szCs w:val="22"/>
              </w:rPr>
              <w:t>Соблюдаются ли требования по обеспечению сохранности зеленых насаждений при производстве работ по строительству, реконструкции, ремонту объектов капитального строительства?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1A32C0" w:rsidRDefault="00B8709D" w:rsidP="00B8709D">
            <w:pPr>
              <w:jc w:val="both"/>
            </w:pPr>
            <w:r w:rsidRPr="001A32C0">
              <w:t xml:space="preserve"> Пункт 12.5 Раздел 12  Правил благоустройства</w:t>
            </w:r>
          </w:p>
          <w:p w:rsidR="00B8709D" w:rsidRPr="001A32C0" w:rsidRDefault="00B8709D" w:rsidP="00B8709D">
            <w:pPr>
              <w:jc w:val="both"/>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15.</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941126" w:rsidRDefault="00B8709D" w:rsidP="00B8709D">
            <w:pPr>
              <w:jc w:val="both"/>
              <w:rPr>
                <w:sz w:val="22"/>
                <w:szCs w:val="22"/>
              </w:rPr>
            </w:pPr>
            <w:r w:rsidRPr="00941126">
              <w:rPr>
                <w:sz w:val="22"/>
                <w:szCs w:val="22"/>
              </w:rPr>
              <w:t xml:space="preserve">Соблюдаются ли </w:t>
            </w:r>
            <w:r>
              <w:rPr>
                <w:sz w:val="22"/>
                <w:szCs w:val="22"/>
              </w:rPr>
              <w:t xml:space="preserve">требования к </w:t>
            </w:r>
            <w:r w:rsidRPr="00941126">
              <w:rPr>
                <w:sz w:val="22"/>
                <w:szCs w:val="22"/>
              </w:rPr>
              <w:t xml:space="preserve"> вырубке, пересадке, обрезки зеленых насаждений, а также стрижки газонов, выкос сорной растительности</w:t>
            </w:r>
            <w:r>
              <w:rPr>
                <w:sz w:val="22"/>
                <w:szCs w:val="22"/>
              </w:rPr>
              <w:t>, установленные Правилами благоустройства</w:t>
            </w:r>
            <w:r w:rsidRPr="00941126">
              <w:rPr>
                <w:sz w:val="22"/>
                <w:szCs w:val="22"/>
              </w:rPr>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sidRPr="001A32C0">
              <w:t>Пункт 12.6-12.8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16.</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r>
              <w:t xml:space="preserve">Соблюдается ли запрет на </w:t>
            </w:r>
          </w:p>
          <w:p w:rsidR="00B8709D" w:rsidRDefault="00B8709D" w:rsidP="00B8709D">
            <w:r>
              <w:t xml:space="preserve">осуществление хозяйственной и </w:t>
            </w:r>
          </w:p>
          <w:p w:rsidR="00B8709D" w:rsidRDefault="00B8709D" w:rsidP="00B8709D">
            <w:r>
              <w:t>иной деятельности, оказывающую негативное воздействие</w:t>
            </w:r>
          </w:p>
          <w:p w:rsidR="00B8709D" w:rsidRDefault="00B8709D" w:rsidP="00B8709D">
            <w:r>
              <w:t xml:space="preserve">на территории с зелеными </w:t>
            </w:r>
          </w:p>
          <w:p w:rsidR="00B8709D" w:rsidRPr="00B91D9B" w:rsidRDefault="00B8709D" w:rsidP="00B8709D">
            <w:r>
              <w:t>насаждениями?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2E4971" w:rsidRDefault="00B8709D" w:rsidP="00B8709D">
            <w:pPr>
              <w:jc w:val="both"/>
              <w:rPr>
                <w:highlight w:val="yellow"/>
              </w:rPr>
            </w:pPr>
            <w:r>
              <w:rPr>
                <w:rFonts w:ascii="Liberation Serif" w:hAnsi="Liberation Serif"/>
              </w:rPr>
              <w:t>Пункт 2.10. 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D51B69" w:rsidRDefault="00B8709D" w:rsidP="00B8709D">
            <w:pPr>
              <w:autoSpaceDN w:val="0"/>
              <w:jc w:val="center"/>
              <w:textAlignment w:val="baseline"/>
              <w:rPr>
                <w:rFonts w:ascii="Liberation Serif" w:hAnsi="Liberation Serif"/>
              </w:rPr>
            </w:pPr>
            <w:r w:rsidRPr="00D51B69">
              <w:rPr>
                <w:rFonts w:ascii="Liberation Serif" w:hAnsi="Liberation Serif"/>
              </w:rPr>
              <w:t>17.</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CE0174" w:rsidRDefault="00B8709D" w:rsidP="00B8709D">
            <w:pPr>
              <w:jc w:val="both"/>
              <w:rPr>
                <w:spacing w:val="-5"/>
                <w:sz w:val="28"/>
                <w:szCs w:val="28"/>
                <w:highlight w:val="yellow"/>
              </w:rPr>
            </w:pPr>
            <w:r w:rsidRPr="00CE0174">
              <w:t>Соблюдаются ли основные запреты лицами, осуществляющими выгул домашних животных на территориях общего пользования?</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Pr="00CE0174" w:rsidRDefault="00B8709D" w:rsidP="00B8709D">
            <w:pPr>
              <w:rPr>
                <w:rFonts w:ascii="Liberation Serif" w:hAnsi="Liberation Serif"/>
              </w:rPr>
            </w:pPr>
            <w:r w:rsidRPr="00CE0174">
              <w:rPr>
                <w:rFonts w:ascii="Liberation Serif" w:hAnsi="Liberation Serif"/>
              </w:rPr>
              <w:t>Раздел 12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E53210" w:rsidRDefault="00B8709D" w:rsidP="00B8709D">
            <w:pPr>
              <w:jc w:val="center"/>
              <w:rPr>
                <w:rFonts w:ascii="Liberation Serif" w:hAnsi="Liberation Serif"/>
                <w:color w:val="FF0000"/>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18.</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4F480E" w:rsidRDefault="00B8709D" w:rsidP="00B8709D">
            <w:pPr>
              <w:jc w:val="both"/>
              <w:rPr>
                <w:highlight w:val="yellow"/>
              </w:rPr>
            </w:pPr>
            <w:r w:rsidRPr="00B91D9B">
              <w:t>Осуществлено ли владельцем рекламной и(или) информационной конструкций размещение объекта в соответствии с требованиями законодательства?</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14.1-14.4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19.</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rsidRPr="00B91D9B">
              <w:t xml:space="preserve">Соблюдены ли основные требования к размещению праздничного оформления территории </w:t>
            </w:r>
            <w:r>
              <w:t>сельсовета</w:t>
            </w:r>
            <w:r w:rsidRPr="00B91D9B">
              <w:t>?</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Пункт 14.5 раздел 14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20.</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Pr="00B91D9B" w:rsidRDefault="00B8709D" w:rsidP="00B8709D">
            <w:pPr>
              <w:jc w:val="both"/>
            </w:pPr>
            <w:r>
              <w:t>Обеспечивается ли доступ маломобильных групп населения к зданиям, строениям, сооружениям, а также земельным участками?</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r w:rsidR="00B8709D" w:rsidTr="00B8709D">
        <w:tc>
          <w:tcPr>
            <w:tcW w:w="56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autoSpaceDN w:val="0"/>
              <w:jc w:val="center"/>
              <w:textAlignment w:val="baseline"/>
              <w:rPr>
                <w:rFonts w:ascii="Liberation Serif" w:hAnsi="Liberation Serif"/>
              </w:rPr>
            </w:pPr>
            <w:r>
              <w:rPr>
                <w:rFonts w:ascii="Liberation Serif" w:hAnsi="Liberation Serif"/>
              </w:rPr>
              <w:t>21.</w:t>
            </w:r>
          </w:p>
        </w:tc>
        <w:tc>
          <w:tcPr>
            <w:tcW w:w="4819"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both"/>
            </w:pPr>
            <w:r>
              <w:t>Соблюдаются ли требования к тротуарам, подходам, пандусам и ступеням к зданиям и сооружениях общественного назначения для осуществления беспрепятственного доступа инвалидов к таким объектам?</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vAlign w:val="center"/>
          </w:tcPr>
          <w:p w:rsidR="00B8709D" w:rsidRDefault="00B8709D" w:rsidP="00B8709D">
            <w:pPr>
              <w:rPr>
                <w:rFonts w:ascii="Liberation Serif" w:hAnsi="Liberation Serif"/>
              </w:rPr>
            </w:pPr>
            <w:r>
              <w:rPr>
                <w:rFonts w:ascii="Liberation Serif" w:hAnsi="Liberation Serif"/>
              </w:rPr>
              <w:t>Глава 17 Правил благоустройства</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40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013"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B8709D" w:rsidRDefault="00B8709D" w:rsidP="00B8709D">
            <w:pPr>
              <w:jc w:val="center"/>
              <w:rPr>
                <w:rFonts w:ascii="Liberation Serif" w:hAnsi="Liberation Serif"/>
              </w:rPr>
            </w:pPr>
          </w:p>
        </w:tc>
      </w:tr>
    </w:tbl>
    <w:p w:rsidR="00B8709D" w:rsidRDefault="00B8709D" w:rsidP="004A5609">
      <w:pPr>
        <w:outlineLvl w:val="1"/>
        <w:rPr>
          <w:sz w:val="2"/>
          <w:szCs w:val="2"/>
        </w:rPr>
      </w:pPr>
    </w:p>
    <w:p w:rsidR="00B8709D" w:rsidRDefault="00B8709D" w:rsidP="004A5609">
      <w:pPr>
        <w:outlineLvl w:val="1"/>
        <w:rPr>
          <w:sz w:val="2"/>
          <w:szCs w:val="2"/>
        </w:rPr>
      </w:pPr>
    </w:p>
    <w:p w:rsidR="00B8709D" w:rsidRPr="00546D0C" w:rsidRDefault="00B8709D" w:rsidP="004A5609">
      <w:pPr>
        <w:outlineLvl w:val="1"/>
        <w:rPr>
          <w:sz w:val="2"/>
          <w:szCs w:val="2"/>
        </w:rPr>
      </w:pPr>
    </w:p>
    <w:tbl>
      <w:tblPr>
        <w:tblpPr w:leftFromText="180" w:rightFromText="180" w:vertAnchor="text" w:horzAnchor="margin" w:tblpY="217"/>
        <w:tblW w:w="10408" w:type="dxa"/>
        <w:tblLayout w:type="fixed"/>
        <w:tblCellMar>
          <w:top w:w="102" w:type="dxa"/>
          <w:left w:w="62" w:type="dxa"/>
          <w:bottom w:w="102" w:type="dxa"/>
          <w:right w:w="62" w:type="dxa"/>
        </w:tblCellMar>
        <w:tblLook w:val="04A0"/>
      </w:tblPr>
      <w:tblGrid>
        <w:gridCol w:w="10408"/>
      </w:tblGrid>
      <w:tr w:rsidR="00F31F60" w:rsidTr="0015632C">
        <w:trPr>
          <w:trHeight w:val="41"/>
        </w:trPr>
        <w:tc>
          <w:tcPr>
            <w:tcW w:w="10408" w:type="dxa"/>
          </w:tcPr>
          <w:p w:rsidR="003B4CCB" w:rsidRDefault="00F31F60" w:rsidP="003B4CCB">
            <w:pPr>
              <w:autoSpaceDE w:val="0"/>
              <w:autoSpaceDN w:val="0"/>
              <w:adjustRightInd w:val="0"/>
              <w:rPr>
                <w:lang w:eastAsia="en-US"/>
              </w:rPr>
            </w:pPr>
            <w:r>
              <w:rPr>
                <w:lang w:eastAsia="en-US"/>
              </w:rPr>
              <w:t>_______________________________                     _____________             ________________________________</w:t>
            </w:r>
          </w:p>
          <w:p w:rsidR="00F31F60" w:rsidRPr="003B4CCB" w:rsidRDefault="00F31F60" w:rsidP="003B4CCB">
            <w:pPr>
              <w:autoSpaceDE w:val="0"/>
              <w:autoSpaceDN w:val="0"/>
              <w:adjustRightInd w:val="0"/>
              <w:rPr>
                <w:lang w:eastAsia="en-US"/>
              </w:rPr>
            </w:pPr>
            <w:r w:rsidRPr="003B4CCB">
              <w:rPr>
                <w:lang w:eastAsia="en-US"/>
              </w:rPr>
              <w:t xml:space="preserve">(должность лица, заполнившего                (подпись)             (фамилия, имя, отчество (при наличии) </w:t>
            </w:r>
          </w:p>
          <w:p w:rsidR="00F31F60" w:rsidRPr="003B4CCB" w:rsidRDefault="00F31F60" w:rsidP="00F31F60">
            <w:pPr>
              <w:autoSpaceDE w:val="0"/>
              <w:autoSpaceDN w:val="0"/>
              <w:adjustRightInd w:val="0"/>
              <w:rPr>
                <w:lang w:eastAsia="en-US"/>
              </w:rPr>
            </w:pPr>
            <w:r w:rsidRPr="003B4CCB">
              <w:rPr>
                <w:lang w:eastAsia="en-US"/>
              </w:rPr>
              <w:t xml:space="preserve">     проверочный лист)   лица заполнившего проверочный лист)</w:t>
            </w:r>
          </w:p>
          <w:p w:rsidR="00F31F60" w:rsidRDefault="00F31F60" w:rsidP="0015632C">
            <w:pPr>
              <w:autoSpaceDE w:val="0"/>
              <w:autoSpaceDN w:val="0"/>
              <w:adjustRightInd w:val="0"/>
              <w:jc w:val="center"/>
              <w:rPr>
                <w:sz w:val="16"/>
                <w:szCs w:val="16"/>
                <w:lang w:eastAsia="en-US"/>
              </w:rPr>
            </w:pPr>
          </w:p>
        </w:tc>
      </w:tr>
    </w:tbl>
    <w:p w:rsidR="001601D8" w:rsidRPr="00915F46" w:rsidRDefault="001601D8" w:rsidP="001601D8">
      <w:pPr>
        <w:suppressAutoHyphens w:val="0"/>
        <w:rPr>
          <w:lang w:eastAsia="ru-RU"/>
        </w:rPr>
      </w:pPr>
      <w:r w:rsidRPr="00915F46">
        <w:rPr>
          <w:lang w:eastAsia="ru-RU"/>
        </w:rPr>
        <w:t>"__" _________________ 20__ г.</w:t>
      </w:r>
    </w:p>
    <w:p w:rsidR="002B1019" w:rsidRPr="00915F46" w:rsidRDefault="003B4CCB" w:rsidP="003B4CCB">
      <w:pPr>
        <w:suppressAutoHyphens w:val="0"/>
      </w:pPr>
      <w:r w:rsidRPr="00915F46">
        <w:rPr>
          <w:lang w:eastAsia="ru-RU"/>
        </w:rPr>
        <w:t>(указывается дата заполненияпроверочного листа)</w:t>
      </w:r>
    </w:p>
    <w:sectPr w:rsidR="002B1019" w:rsidRPr="00915F46" w:rsidSect="004A5609">
      <w:pgSz w:w="11906" w:h="16838"/>
      <w:pgMar w:top="568" w:right="707" w:bottom="0" w:left="1276" w:header="720"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5D5" w:rsidRDefault="00F175D5">
      <w:r>
        <w:separator/>
      </w:r>
    </w:p>
  </w:endnote>
  <w:endnote w:type="continuationSeparator" w:id="1">
    <w:p w:rsidR="00F175D5" w:rsidRDefault="00F175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G Souvenir">
    <w:altName w:val="Times New Roman"/>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6E94" w:rsidRDefault="00BD1647" w:rsidP="00B26E94">
    <w:pPr>
      <w:pStyle w:val="ac"/>
      <w:framePr w:wrap="around" w:vAnchor="text" w:hAnchor="margin" w:xAlign="right" w:y="1"/>
      <w:rPr>
        <w:rStyle w:val="a3"/>
      </w:rPr>
    </w:pPr>
    <w:r>
      <w:rPr>
        <w:rStyle w:val="a3"/>
      </w:rPr>
      <w:fldChar w:fldCharType="begin"/>
    </w:r>
    <w:r w:rsidR="00B26E94">
      <w:rPr>
        <w:rStyle w:val="a3"/>
      </w:rPr>
      <w:instrText xml:space="preserve">PAGE  </w:instrText>
    </w:r>
    <w:r>
      <w:rPr>
        <w:rStyle w:val="a3"/>
      </w:rPr>
      <w:fldChar w:fldCharType="end"/>
    </w:r>
  </w:p>
  <w:p w:rsidR="00B26E94" w:rsidRDefault="00B26E94" w:rsidP="00B26E94">
    <w:pPr>
      <w:pStyle w:val="ac"/>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70C" w:rsidRDefault="008C270C">
    <w:pPr>
      <w:pStyle w:val="ac"/>
      <w:jc w:val="right"/>
    </w:pPr>
  </w:p>
  <w:p w:rsidR="00B26E94" w:rsidRDefault="00B26E94">
    <w:pPr>
      <w:pStyle w:val="ac"/>
      <w:ind w:right="360"/>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5D5" w:rsidRDefault="00F175D5">
      <w:r>
        <w:separator/>
      </w:r>
    </w:p>
  </w:footnote>
  <w:footnote w:type="continuationSeparator" w:id="1">
    <w:p w:rsidR="00F175D5" w:rsidRDefault="00F175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360"/>
        </w:tabs>
        <w:ind w:left="360" w:hanging="360"/>
      </w:pPr>
    </w:lvl>
  </w:abstractNum>
  <w:abstractNum w:abstractNumId="2">
    <w:nsid w:val="10467DE8"/>
    <w:multiLevelType w:val="hybridMultilevel"/>
    <w:tmpl w:val="FC1EB058"/>
    <w:lvl w:ilvl="0" w:tplc="0419000F">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3">
    <w:nsid w:val="114A67BD"/>
    <w:multiLevelType w:val="hybridMultilevel"/>
    <w:tmpl w:val="EBD02D8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2254D30"/>
    <w:multiLevelType w:val="multilevel"/>
    <w:tmpl w:val="4A32EBD6"/>
    <w:lvl w:ilvl="0">
      <w:start w:val="2"/>
      <w:numFmt w:val="decimal"/>
      <w:lvlText w:val="%1."/>
      <w:lvlJc w:val="left"/>
      <w:pPr>
        <w:ind w:left="432" w:hanging="432"/>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5">
    <w:nsid w:val="3F056D61"/>
    <w:multiLevelType w:val="hybridMultilevel"/>
    <w:tmpl w:val="9CFCDE30"/>
    <w:lvl w:ilvl="0" w:tplc="F0D23548">
      <w:start w:val="2"/>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2B22D05"/>
    <w:multiLevelType w:val="hybridMultilevel"/>
    <w:tmpl w:val="43FED9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B0039B"/>
    <w:multiLevelType w:val="hybridMultilevel"/>
    <w:tmpl w:val="3F68EC2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CEB4A87"/>
    <w:multiLevelType w:val="multilevel"/>
    <w:tmpl w:val="C5CA5346"/>
    <w:lvl w:ilvl="0">
      <w:start w:val="1"/>
      <w:numFmt w:val="decimal"/>
      <w:lvlText w:val="%1."/>
      <w:lvlJc w:val="left"/>
      <w:pPr>
        <w:ind w:left="649" w:hanging="360"/>
      </w:pPr>
    </w:lvl>
    <w:lvl w:ilvl="1">
      <w:start w:val="1"/>
      <w:numFmt w:val="lowerLetter"/>
      <w:lvlText w:val="%2."/>
      <w:lvlJc w:val="left"/>
      <w:pPr>
        <w:ind w:left="1369" w:hanging="360"/>
      </w:pPr>
    </w:lvl>
    <w:lvl w:ilvl="2">
      <w:start w:val="1"/>
      <w:numFmt w:val="lowerRoman"/>
      <w:lvlText w:val="%3."/>
      <w:lvlJc w:val="right"/>
      <w:pPr>
        <w:ind w:left="2089" w:hanging="180"/>
      </w:pPr>
    </w:lvl>
    <w:lvl w:ilvl="3">
      <w:start w:val="1"/>
      <w:numFmt w:val="decimal"/>
      <w:lvlText w:val="%4."/>
      <w:lvlJc w:val="left"/>
      <w:pPr>
        <w:ind w:left="2809" w:hanging="360"/>
      </w:pPr>
    </w:lvl>
    <w:lvl w:ilvl="4">
      <w:start w:val="1"/>
      <w:numFmt w:val="lowerLetter"/>
      <w:lvlText w:val="%5."/>
      <w:lvlJc w:val="left"/>
      <w:pPr>
        <w:ind w:left="3529" w:hanging="360"/>
      </w:pPr>
    </w:lvl>
    <w:lvl w:ilvl="5">
      <w:start w:val="1"/>
      <w:numFmt w:val="lowerRoman"/>
      <w:lvlText w:val="%6."/>
      <w:lvlJc w:val="right"/>
      <w:pPr>
        <w:ind w:left="4249" w:hanging="180"/>
      </w:pPr>
    </w:lvl>
    <w:lvl w:ilvl="6">
      <w:start w:val="1"/>
      <w:numFmt w:val="decimal"/>
      <w:lvlText w:val="%7."/>
      <w:lvlJc w:val="left"/>
      <w:pPr>
        <w:ind w:left="4969" w:hanging="360"/>
      </w:pPr>
    </w:lvl>
    <w:lvl w:ilvl="7">
      <w:start w:val="1"/>
      <w:numFmt w:val="lowerLetter"/>
      <w:lvlText w:val="%8."/>
      <w:lvlJc w:val="left"/>
      <w:pPr>
        <w:ind w:left="5689" w:hanging="360"/>
      </w:pPr>
    </w:lvl>
    <w:lvl w:ilvl="8">
      <w:start w:val="1"/>
      <w:numFmt w:val="lowerRoman"/>
      <w:lvlText w:val="%9."/>
      <w:lvlJc w:val="right"/>
      <w:pPr>
        <w:ind w:left="6409" w:hanging="180"/>
      </w:pPr>
    </w:lvl>
  </w:abstractNum>
  <w:num w:numId="1">
    <w:abstractNumId w:val="0"/>
  </w:num>
  <w:num w:numId="2">
    <w:abstractNumId w:val="1"/>
  </w:num>
  <w:num w:numId="3">
    <w:abstractNumId w:val="1"/>
    <w:lvlOverride w:ilvl="0">
      <w:startOverride w:val="1"/>
    </w:lvlOverride>
  </w:num>
  <w:num w:numId="4">
    <w:abstractNumId w:val="2"/>
  </w:num>
  <w:num w:numId="5">
    <w:abstractNumId w:val="4"/>
  </w:num>
  <w:num w:numId="6">
    <w:abstractNumId w:val="6"/>
  </w:num>
  <w:num w:numId="7">
    <w:abstractNumId w:val="3"/>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attachedTemplate r:id="rId1"/>
  <w:stylePaneFormatFilter w:val="0000"/>
  <w:defaultTabStop w:val="720"/>
  <w:defaultTableStyle w:val="a"/>
  <w:drawingGridHorizontalSpacing w:val="100"/>
  <w:drawingGridVerticalSpacing w:val="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B26E94"/>
    <w:rsid w:val="00010434"/>
    <w:rsid w:val="0002206A"/>
    <w:rsid w:val="0002671F"/>
    <w:rsid w:val="000267F5"/>
    <w:rsid w:val="0003032A"/>
    <w:rsid w:val="00031070"/>
    <w:rsid w:val="00031E3F"/>
    <w:rsid w:val="000356C0"/>
    <w:rsid w:val="00035CF0"/>
    <w:rsid w:val="00037B72"/>
    <w:rsid w:val="00043590"/>
    <w:rsid w:val="000505BE"/>
    <w:rsid w:val="00050690"/>
    <w:rsid w:val="00051C25"/>
    <w:rsid w:val="00051CDF"/>
    <w:rsid w:val="000535C7"/>
    <w:rsid w:val="00053DE9"/>
    <w:rsid w:val="000611F3"/>
    <w:rsid w:val="000636F7"/>
    <w:rsid w:val="000667FE"/>
    <w:rsid w:val="00067129"/>
    <w:rsid w:val="00073E52"/>
    <w:rsid w:val="000824E9"/>
    <w:rsid w:val="00083B3A"/>
    <w:rsid w:val="00084A64"/>
    <w:rsid w:val="00085ADE"/>
    <w:rsid w:val="00085B7E"/>
    <w:rsid w:val="00087A87"/>
    <w:rsid w:val="00087B9E"/>
    <w:rsid w:val="000960E3"/>
    <w:rsid w:val="0009733B"/>
    <w:rsid w:val="000A62C8"/>
    <w:rsid w:val="000A77B8"/>
    <w:rsid w:val="000B1331"/>
    <w:rsid w:val="000B3EA0"/>
    <w:rsid w:val="000B5B05"/>
    <w:rsid w:val="000B6EFA"/>
    <w:rsid w:val="000B7DC8"/>
    <w:rsid w:val="000B7ED3"/>
    <w:rsid w:val="000C59E3"/>
    <w:rsid w:val="000C7821"/>
    <w:rsid w:val="000D3888"/>
    <w:rsid w:val="000E4317"/>
    <w:rsid w:val="000E438D"/>
    <w:rsid w:val="000E4DAC"/>
    <w:rsid w:val="000F3A32"/>
    <w:rsid w:val="000F4C52"/>
    <w:rsid w:val="000F6FE7"/>
    <w:rsid w:val="000F76B7"/>
    <w:rsid w:val="00100788"/>
    <w:rsid w:val="00101222"/>
    <w:rsid w:val="001025AA"/>
    <w:rsid w:val="00112DD0"/>
    <w:rsid w:val="0011551A"/>
    <w:rsid w:val="00115A06"/>
    <w:rsid w:val="0012414C"/>
    <w:rsid w:val="001242EB"/>
    <w:rsid w:val="00124E67"/>
    <w:rsid w:val="0013396A"/>
    <w:rsid w:val="00133F56"/>
    <w:rsid w:val="0013522A"/>
    <w:rsid w:val="00140CFB"/>
    <w:rsid w:val="00145712"/>
    <w:rsid w:val="00145972"/>
    <w:rsid w:val="0014600E"/>
    <w:rsid w:val="001503D7"/>
    <w:rsid w:val="00151364"/>
    <w:rsid w:val="00152ACA"/>
    <w:rsid w:val="0015569C"/>
    <w:rsid w:val="001556D8"/>
    <w:rsid w:val="00157837"/>
    <w:rsid w:val="001601D8"/>
    <w:rsid w:val="00160AE8"/>
    <w:rsid w:val="00160C30"/>
    <w:rsid w:val="00166E93"/>
    <w:rsid w:val="00172B06"/>
    <w:rsid w:val="00173D9B"/>
    <w:rsid w:val="00175062"/>
    <w:rsid w:val="00177EF2"/>
    <w:rsid w:val="001808C2"/>
    <w:rsid w:val="0018207B"/>
    <w:rsid w:val="00191CB2"/>
    <w:rsid w:val="00196B27"/>
    <w:rsid w:val="001975B6"/>
    <w:rsid w:val="001A09BE"/>
    <w:rsid w:val="001A1AC3"/>
    <w:rsid w:val="001A5415"/>
    <w:rsid w:val="001B0CD0"/>
    <w:rsid w:val="001B0EB3"/>
    <w:rsid w:val="001B2774"/>
    <w:rsid w:val="001B75EB"/>
    <w:rsid w:val="001C5707"/>
    <w:rsid w:val="001C7DC4"/>
    <w:rsid w:val="001D0FB3"/>
    <w:rsid w:val="001D388D"/>
    <w:rsid w:val="001D6B83"/>
    <w:rsid w:val="001E0140"/>
    <w:rsid w:val="001E0AB2"/>
    <w:rsid w:val="001E160D"/>
    <w:rsid w:val="001E1E1E"/>
    <w:rsid w:val="001E24C2"/>
    <w:rsid w:val="001F1390"/>
    <w:rsid w:val="001F4F82"/>
    <w:rsid w:val="001F7062"/>
    <w:rsid w:val="002001EA"/>
    <w:rsid w:val="00200D18"/>
    <w:rsid w:val="0020185D"/>
    <w:rsid w:val="0020422F"/>
    <w:rsid w:val="00207EA1"/>
    <w:rsid w:val="002104C7"/>
    <w:rsid w:val="0021253A"/>
    <w:rsid w:val="0021388A"/>
    <w:rsid w:val="00221EF0"/>
    <w:rsid w:val="00222940"/>
    <w:rsid w:val="00223ACD"/>
    <w:rsid w:val="00227538"/>
    <w:rsid w:val="0023077D"/>
    <w:rsid w:val="00241C32"/>
    <w:rsid w:val="00252610"/>
    <w:rsid w:val="0025716B"/>
    <w:rsid w:val="00260470"/>
    <w:rsid w:val="002610A2"/>
    <w:rsid w:val="002634AC"/>
    <w:rsid w:val="00263DC9"/>
    <w:rsid w:val="0026443D"/>
    <w:rsid w:val="00274B65"/>
    <w:rsid w:val="002751B9"/>
    <w:rsid w:val="00275A4D"/>
    <w:rsid w:val="002815DD"/>
    <w:rsid w:val="002816CB"/>
    <w:rsid w:val="00282F47"/>
    <w:rsid w:val="00284618"/>
    <w:rsid w:val="00285DE5"/>
    <w:rsid w:val="00293F80"/>
    <w:rsid w:val="002A4992"/>
    <w:rsid w:val="002B1019"/>
    <w:rsid w:val="002B52A8"/>
    <w:rsid w:val="002B5880"/>
    <w:rsid w:val="002B7FC0"/>
    <w:rsid w:val="002C0CDF"/>
    <w:rsid w:val="002C0DCC"/>
    <w:rsid w:val="002C1C04"/>
    <w:rsid w:val="002C508A"/>
    <w:rsid w:val="002C76AA"/>
    <w:rsid w:val="002C7EDE"/>
    <w:rsid w:val="002D2F2B"/>
    <w:rsid w:val="002D75A6"/>
    <w:rsid w:val="002E2072"/>
    <w:rsid w:val="002E211A"/>
    <w:rsid w:val="002E27B7"/>
    <w:rsid w:val="002E3AEB"/>
    <w:rsid w:val="002E418F"/>
    <w:rsid w:val="002E5021"/>
    <w:rsid w:val="002E5E88"/>
    <w:rsid w:val="002E6310"/>
    <w:rsid w:val="002E7965"/>
    <w:rsid w:val="002F1515"/>
    <w:rsid w:val="002F2976"/>
    <w:rsid w:val="002F49AB"/>
    <w:rsid w:val="002F6EAE"/>
    <w:rsid w:val="00301D22"/>
    <w:rsid w:val="00302743"/>
    <w:rsid w:val="0030291A"/>
    <w:rsid w:val="003031DD"/>
    <w:rsid w:val="00305AB7"/>
    <w:rsid w:val="00305EC9"/>
    <w:rsid w:val="003110DD"/>
    <w:rsid w:val="00311324"/>
    <w:rsid w:val="0031141D"/>
    <w:rsid w:val="003125E6"/>
    <w:rsid w:val="00313739"/>
    <w:rsid w:val="00314C74"/>
    <w:rsid w:val="00314CE9"/>
    <w:rsid w:val="00315E8C"/>
    <w:rsid w:val="00315F0D"/>
    <w:rsid w:val="00317B53"/>
    <w:rsid w:val="00320868"/>
    <w:rsid w:val="003209E6"/>
    <w:rsid w:val="003234A8"/>
    <w:rsid w:val="00323556"/>
    <w:rsid w:val="00324F5B"/>
    <w:rsid w:val="00337D9C"/>
    <w:rsid w:val="00350829"/>
    <w:rsid w:val="003523E0"/>
    <w:rsid w:val="0035404F"/>
    <w:rsid w:val="003550F5"/>
    <w:rsid w:val="0036156F"/>
    <w:rsid w:val="0036227D"/>
    <w:rsid w:val="0036269E"/>
    <w:rsid w:val="003634E0"/>
    <w:rsid w:val="00364BBA"/>
    <w:rsid w:val="003768F7"/>
    <w:rsid w:val="00377A54"/>
    <w:rsid w:val="00380A04"/>
    <w:rsid w:val="00382239"/>
    <w:rsid w:val="003839F0"/>
    <w:rsid w:val="003840A1"/>
    <w:rsid w:val="003860C5"/>
    <w:rsid w:val="003871B6"/>
    <w:rsid w:val="0039120B"/>
    <w:rsid w:val="00393A96"/>
    <w:rsid w:val="00396DC6"/>
    <w:rsid w:val="00396F4D"/>
    <w:rsid w:val="003A0DF9"/>
    <w:rsid w:val="003A0F3B"/>
    <w:rsid w:val="003A687C"/>
    <w:rsid w:val="003B0862"/>
    <w:rsid w:val="003B2C42"/>
    <w:rsid w:val="003B4CCB"/>
    <w:rsid w:val="003C0647"/>
    <w:rsid w:val="003C24B3"/>
    <w:rsid w:val="003C5E08"/>
    <w:rsid w:val="003D17A1"/>
    <w:rsid w:val="003D4745"/>
    <w:rsid w:val="003D5636"/>
    <w:rsid w:val="003E1CAD"/>
    <w:rsid w:val="003E2C10"/>
    <w:rsid w:val="003E6D2F"/>
    <w:rsid w:val="003E6F5C"/>
    <w:rsid w:val="003F40EF"/>
    <w:rsid w:val="003F459F"/>
    <w:rsid w:val="003F694D"/>
    <w:rsid w:val="004005B0"/>
    <w:rsid w:val="00410B5E"/>
    <w:rsid w:val="0041210E"/>
    <w:rsid w:val="0041313E"/>
    <w:rsid w:val="00414CAA"/>
    <w:rsid w:val="00420D00"/>
    <w:rsid w:val="004210AC"/>
    <w:rsid w:val="00421E76"/>
    <w:rsid w:val="00423A6D"/>
    <w:rsid w:val="00424115"/>
    <w:rsid w:val="0042505F"/>
    <w:rsid w:val="004265A8"/>
    <w:rsid w:val="00426C14"/>
    <w:rsid w:val="00432CE5"/>
    <w:rsid w:val="00435861"/>
    <w:rsid w:val="00437383"/>
    <w:rsid w:val="00451370"/>
    <w:rsid w:val="0045609E"/>
    <w:rsid w:val="004646B9"/>
    <w:rsid w:val="004743EC"/>
    <w:rsid w:val="00474C7F"/>
    <w:rsid w:val="00477C2A"/>
    <w:rsid w:val="00481C19"/>
    <w:rsid w:val="0048258C"/>
    <w:rsid w:val="00486D8A"/>
    <w:rsid w:val="004875DB"/>
    <w:rsid w:val="00491530"/>
    <w:rsid w:val="00494410"/>
    <w:rsid w:val="00494A5D"/>
    <w:rsid w:val="004977EB"/>
    <w:rsid w:val="00497ABE"/>
    <w:rsid w:val="004A1F36"/>
    <w:rsid w:val="004A272D"/>
    <w:rsid w:val="004A5609"/>
    <w:rsid w:val="004A6B0A"/>
    <w:rsid w:val="004A78CF"/>
    <w:rsid w:val="004B50C0"/>
    <w:rsid w:val="004B6A7A"/>
    <w:rsid w:val="004C41AE"/>
    <w:rsid w:val="004C6EEB"/>
    <w:rsid w:val="004D021E"/>
    <w:rsid w:val="004D0318"/>
    <w:rsid w:val="004D5FB7"/>
    <w:rsid w:val="004D66FF"/>
    <w:rsid w:val="004F1197"/>
    <w:rsid w:val="004F3A8A"/>
    <w:rsid w:val="004F5A28"/>
    <w:rsid w:val="0050185F"/>
    <w:rsid w:val="00505300"/>
    <w:rsid w:val="00505478"/>
    <w:rsid w:val="00507633"/>
    <w:rsid w:val="00507EC7"/>
    <w:rsid w:val="005107F3"/>
    <w:rsid w:val="00510F94"/>
    <w:rsid w:val="00511515"/>
    <w:rsid w:val="00514034"/>
    <w:rsid w:val="00514E26"/>
    <w:rsid w:val="00515D87"/>
    <w:rsid w:val="00516F8A"/>
    <w:rsid w:val="005170E6"/>
    <w:rsid w:val="00520657"/>
    <w:rsid w:val="005206DB"/>
    <w:rsid w:val="00524E75"/>
    <w:rsid w:val="0052532C"/>
    <w:rsid w:val="00526D7E"/>
    <w:rsid w:val="00527665"/>
    <w:rsid w:val="00542CB3"/>
    <w:rsid w:val="00544312"/>
    <w:rsid w:val="005465C7"/>
    <w:rsid w:val="00546D0C"/>
    <w:rsid w:val="00547C4B"/>
    <w:rsid w:val="00550A00"/>
    <w:rsid w:val="00550AA0"/>
    <w:rsid w:val="00551F8F"/>
    <w:rsid w:val="00557FF8"/>
    <w:rsid w:val="00572ECA"/>
    <w:rsid w:val="00574DB9"/>
    <w:rsid w:val="00580D5E"/>
    <w:rsid w:val="005820C1"/>
    <w:rsid w:val="005930F5"/>
    <w:rsid w:val="00594BF6"/>
    <w:rsid w:val="005974CD"/>
    <w:rsid w:val="005A4E7E"/>
    <w:rsid w:val="005A5209"/>
    <w:rsid w:val="005A54BC"/>
    <w:rsid w:val="005A709C"/>
    <w:rsid w:val="005B1254"/>
    <w:rsid w:val="005B3B87"/>
    <w:rsid w:val="005B77A1"/>
    <w:rsid w:val="005C1D12"/>
    <w:rsid w:val="005C63E2"/>
    <w:rsid w:val="005D0E4A"/>
    <w:rsid w:val="005D4DB8"/>
    <w:rsid w:val="005D53B9"/>
    <w:rsid w:val="005D590F"/>
    <w:rsid w:val="005E25EF"/>
    <w:rsid w:val="005E5B07"/>
    <w:rsid w:val="005F3DDF"/>
    <w:rsid w:val="005F62AB"/>
    <w:rsid w:val="005F711F"/>
    <w:rsid w:val="006014C5"/>
    <w:rsid w:val="00613D5B"/>
    <w:rsid w:val="0061448C"/>
    <w:rsid w:val="006202E2"/>
    <w:rsid w:val="0063076F"/>
    <w:rsid w:val="006328EB"/>
    <w:rsid w:val="006339BF"/>
    <w:rsid w:val="00633CA3"/>
    <w:rsid w:val="006359D8"/>
    <w:rsid w:val="00635C0C"/>
    <w:rsid w:val="00642004"/>
    <w:rsid w:val="00643A2B"/>
    <w:rsid w:val="00645A87"/>
    <w:rsid w:val="006468B5"/>
    <w:rsid w:val="00647E9A"/>
    <w:rsid w:val="006514E2"/>
    <w:rsid w:val="006532B9"/>
    <w:rsid w:val="0065384C"/>
    <w:rsid w:val="006550B9"/>
    <w:rsid w:val="0065593A"/>
    <w:rsid w:val="006564AF"/>
    <w:rsid w:val="006611CB"/>
    <w:rsid w:val="006653B1"/>
    <w:rsid w:val="00672AF8"/>
    <w:rsid w:val="00680549"/>
    <w:rsid w:val="00680B0A"/>
    <w:rsid w:val="006858A1"/>
    <w:rsid w:val="006878CD"/>
    <w:rsid w:val="006909AB"/>
    <w:rsid w:val="00694BC9"/>
    <w:rsid w:val="006A467B"/>
    <w:rsid w:val="006B1112"/>
    <w:rsid w:val="006B2231"/>
    <w:rsid w:val="006C0AB6"/>
    <w:rsid w:val="006C3132"/>
    <w:rsid w:val="006C3DB7"/>
    <w:rsid w:val="006C65E0"/>
    <w:rsid w:val="006D39DF"/>
    <w:rsid w:val="006D575C"/>
    <w:rsid w:val="006D6922"/>
    <w:rsid w:val="006E1317"/>
    <w:rsid w:val="006E1422"/>
    <w:rsid w:val="006E62BB"/>
    <w:rsid w:val="006F36F2"/>
    <w:rsid w:val="006F50EB"/>
    <w:rsid w:val="006F7955"/>
    <w:rsid w:val="00703DF4"/>
    <w:rsid w:val="00712484"/>
    <w:rsid w:val="0071339A"/>
    <w:rsid w:val="007148FF"/>
    <w:rsid w:val="00717D91"/>
    <w:rsid w:val="0072042E"/>
    <w:rsid w:val="00727828"/>
    <w:rsid w:val="007313BB"/>
    <w:rsid w:val="00733082"/>
    <w:rsid w:val="00734635"/>
    <w:rsid w:val="007365B6"/>
    <w:rsid w:val="00742373"/>
    <w:rsid w:val="00746E05"/>
    <w:rsid w:val="00750EB3"/>
    <w:rsid w:val="00755781"/>
    <w:rsid w:val="00755BEF"/>
    <w:rsid w:val="00755D86"/>
    <w:rsid w:val="00756EB0"/>
    <w:rsid w:val="00770EFA"/>
    <w:rsid w:val="007730E1"/>
    <w:rsid w:val="00773EB5"/>
    <w:rsid w:val="00781A3E"/>
    <w:rsid w:val="007826C6"/>
    <w:rsid w:val="007826E3"/>
    <w:rsid w:val="00786090"/>
    <w:rsid w:val="00790042"/>
    <w:rsid w:val="00790D28"/>
    <w:rsid w:val="0079235E"/>
    <w:rsid w:val="007A1A44"/>
    <w:rsid w:val="007A2DC0"/>
    <w:rsid w:val="007B198F"/>
    <w:rsid w:val="007B4128"/>
    <w:rsid w:val="007B4881"/>
    <w:rsid w:val="007B592D"/>
    <w:rsid w:val="007B6E2F"/>
    <w:rsid w:val="007B6EF7"/>
    <w:rsid w:val="007C0406"/>
    <w:rsid w:val="007C0495"/>
    <w:rsid w:val="007C10C3"/>
    <w:rsid w:val="007C2B17"/>
    <w:rsid w:val="007C4C61"/>
    <w:rsid w:val="007C5847"/>
    <w:rsid w:val="007C68EA"/>
    <w:rsid w:val="007D1C09"/>
    <w:rsid w:val="007D1C5F"/>
    <w:rsid w:val="007D2C66"/>
    <w:rsid w:val="007D7058"/>
    <w:rsid w:val="007E111D"/>
    <w:rsid w:val="007E2A16"/>
    <w:rsid w:val="007E40C0"/>
    <w:rsid w:val="007F2B51"/>
    <w:rsid w:val="007F2D1F"/>
    <w:rsid w:val="007F3E7E"/>
    <w:rsid w:val="007F76C5"/>
    <w:rsid w:val="0080337A"/>
    <w:rsid w:val="00803595"/>
    <w:rsid w:val="008046F3"/>
    <w:rsid w:val="00804962"/>
    <w:rsid w:val="0080509B"/>
    <w:rsid w:val="008066AB"/>
    <w:rsid w:val="008067E0"/>
    <w:rsid w:val="0081031D"/>
    <w:rsid w:val="00811312"/>
    <w:rsid w:val="0081348F"/>
    <w:rsid w:val="00814410"/>
    <w:rsid w:val="00816466"/>
    <w:rsid w:val="00816987"/>
    <w:rsid w:val="008238B2"/>
    <w:rsid w:val="00824D5C"/>
    <w:rsid w:val="008254D0"/>
    <w:rsid w:val="0082563A"/>
    <w:rsid w:val="00825B9E"/>
    <w:rsid w:val="00827CB6"/>
    <w:rsid w:val="00830398"/>
    <w:rsid w:val="00833F0B"/>
    <w:rsid w:val="00834B46"/>
    <w:rsid w:val="008365B2"/>
    <w:rsid w:val="00836F79"/>
    <w:rsid w:val="00837297"/>
    <w:rsid w:val="00847DB0"/>
    <w:rsid w:val="00852CD4"/>
    <w:rsid w:val="008533E0"/>
    <w:rsid w:val="008567DD"/>
    <w:rsid w:val="00856DAC"/>
    <w:rsid w:val="008570E2"/>
    <w:rsid w:val="00862E92"/>
    <w:rsid w:val="00867A4D"/>
    <w:rsid w:val="00870FD7"/>
    <w:rsid w:val="00884274"/>
    <w:rsid w:val="00885F23"/>
    <w:rsid w:val="008866C1"/>
    <w:rsid w:val="00887344"/>
    <w:rsid w:val="008873FB"/>
    <w:rsid w:val="00887E93"/>
    <w:rsid w:val="008922AD"/>
    <w:rsid w:val="00892853"/>
    <w:rsid w:val="008954C2"/>
    <w:rsid w:val="008A0CDC"/>
    <w:rsid w:val="008A328B"/>
    <w:rsid w:val="008A5B3E"/>
    <w:rsid w:val="008B780B"/>
    <w:rsid w:val="008C270C"/>
    <w:rsid w:val="008C5FFD"/>
    <w:rsid w:val="008C6680"/>
    <w:rsid w:val="008C7973"/>
    <w:rsid w:val="008D31E1"/>
    <w:rsid w:val="008D79C9"/>
    <w:rsid w:val="008E179B"/>
    <w:rsid w:val="008E2B0E"/>
    <w:rsid w:val="008E57B5"/>
    <w:rsid w:val="008E6715"/>
    <w:rsid w:val="008E788A"/>
    <w:rsid w:val="009062D5"/>
    <w:rsid w:val="00915F46"/>
    <w:rsid w:val="00922D43"/>
    <w:rsid w:val="00937610"/>
    <w:rsid w:val="00941DE2"/>
    <w:rsid w:val="00942571"/>
    <w:rsid w:val="0094289C"/>
    <w:rsid w:val="00944348"/>
    <w:rsid w:val="009469C6"/>
    <w:rsid w:val="00950DA1"/>
    <w:rsid w:val="00952AD5"/>
    <w:rsid w:val="00953C10"/>
    <w:rsid w:val="00961273"/>
    <w:rsid w:val="00961F56"/>
    <w:rsid w:val="00965C65"/>
    <w:rsid w:val="009666D9"/>
    <w:rsid w:val="00966C8E"/>
    <w:rsid w:val="00970BE1"/>
    <w:rsid w:val="00981297"/>
    <w:rsid w:val="009841CE"/>
    <w:rsid w:val="00992671"/>
    <w:rsid w:val="009929D7"/>
    <w:rsid w:val="009947E9"/>
    <w:rsid w:val="009A0548"/>
    <w:rsid w:val="009A5256"/>
    <w:rsid w:val="009B00BD"/>
    <w:rsid w:val="009B3CE1"/>
    <w:rsid w:val="009C6DF2"/>
    <w:rsid w:val="009D2E46"/>
    <w:rsid w:val="009D38CD"/>
    <w:rsid w:val="009D40B3"/>
    <w:rsid w:val="009D7F04"/>
    <w:rsid w:val="009E0082"/>
    <w:rsid w:val="009E0EC1"/>
    <w:rsid w:val="009E2F81"/>
    <w:rsid w:val="009E4DFD"/>
    <w:rsid w:val="009F103D"/>
    <w:rsid w:val="009F193E"/>
    <w:rsid w:val="009F4B9A"/>
    <w:rsid w:val="009F6FC0"/>
    <w:rsid w:val="00A00091"/>
    <w:rsid w:val="00A03298"/>
    <w:rsid w:val="00A03FB0"/>
    <w:rsid w:val="00A075FB"/>
    <w:rsid w:val="00A12658"/>
    <w:rsid w:val="00A1462E"/>
    <w:rsid w:val="00A151ED"/>
    <w:rsid w:val="00A32451"/>
    <w:rsid w:val="00A35757"/>
    <w:rsid w:val="00A36481"/>
    <w:rsid w:val="00A3787A"/>
    <w:rsid w:val="00A379B2"/>
    <w:rsid w:val="00A4291C"/>
    <w:rsid w:val="00A5058E"/>
    <w:rsid w:val="00A51765"/>
    <w:rsid w:val="00A51F83"/>
    <w:rsid w:val="00A524BD"/>
    <w:rsid w:val="00A62782"/>
    <w:rsid w:val="00A63D04"/>
    <w:rsid w:val="00A702B2"/>
    <w:rsid w:val="00A7505E"/>
    <w:rsid w:val="00A75104"/>
    <w:rsid w:val="00A7628D"/>
    <w:rsid w:val="00A915D7"/>
    <w:rsid w:val="00A9419B"/>
    <w:rsid w:val="00A943A0"/>
    <w:rsid w:val="00A94AAB"/>
    <w:rsid w:val="00A954C8"/>
    <w:rsid w:val="00AA1E65"/>
    <w:rsid w:val="00AA3350"/>
    <w:rsid w:val="00AA3990"/>
    <w:rsid w:val="00AA51A0"/>
    <w:rsid w:val="00AB7586"/>
    <w:rsid w:val="00AC3C35"/>
    <w:rsid w:val="00AC59BA"/>
    <w:rsid w:val="00AC753F"/>
    <w:rsid w:val="00AD1D88"/>
    <w:rsid w:val="00AD2687"/>
    <w:rsid w:val="00AD4721"/>
    <w:rsid w:val="00AE1BE0"/>
    <w:rsid w:val="00AF4BDE"/>
    <w:rsid w:val="00B01682"/>
    <w:rsid w:val="00B02C51"/>
    <w:rsid w:val="00B11320"/>
    <w:rsid w:val="00B16869"/>
    <w:rsid w:val="00B17569"/>
    <w:rsid w:val="00B20B52"/>
    <w:rsid w:val="00B23BBC"/>
    <w:rsid w:val="00B26E94"/>
    <w:rsid w:val="00B2773D"/>
    <w:rsid w:val="00B31E8F"/>
    <w:rsid w:val="00B320E8"/>
    <w:rsid w:val="00B32895"/>
    <w:rsid w:val="00B337E5"/>
    <w:rsid w:val="00B3455F"/>
    <w:rsid w:val="00B345E3"/>
    <w:rsid w:val="00B34784"/>
    <w:rsid w:val="00B34A70"/>
    <w:rsid w:val="00B53053"/>
    <w:rsid w:val="00B541F7"/>
    <w:rsid w:val="00B5428A"/>
    <w:rsid w:val="00B55798"/>
    <w:rsid w:val="00B601AC"/>
    <w:rsid w:val="00B66401"/>
    <w:rsid w:val="00B73505"/>
    <w:rsid w:val="00B85D0C"/>
    <w:rsid w:val="00B866D0"/>
    <w:rsid w:val="00B86864"/>
    <w:rsid w:val="00B8709D"/>
    <w:rsid w:val="00B91807"/>
    <w:rsid w:val="00B9239B"/>
    <w:rsid w:val="00B92A6C"/>
    <w:rsid w:val="00B95B59"/>
    <w:rsid w:val="00BA2E55"/>
    <w:rsid w:val="00BA4638"/>
    <w:rsid w:val="00BA6D25"/>
    <w:rsid w:val="00BB0EA2"/>
    <w:rsid w:val="00BB1D84"/>
    <w:rsid w:val="00BB1E5E"/>
    <w:rsid w:val="00BB3B86"/>
    <w:rsid w:val="00BB3E46"/>
    <w:rsid w:val="00BB47CE"/>
    <w:rsid w:val="00BB6A3E"/>
    <w:rsid w:val="00BC0E1F"/>
    <w:rsid w:val="00BC2A56"/>
    <w:rsid w:val="00BC4F98"/>
    <w:rsid w:val="00BC7230"/>
    <w:rsid w:val="00BD0429"/>
    <w:rsid w:val="00BD1647"/>
    <w:rsid w:val="00BD16DA"/>
    <w:rsid w:val="00BD2EDE"/>
    <w:rsid w:val="00BD3AB6"/>
    <w:rsid w:val="00BD3C92"/>
    <w:rsid w:val="00BE1043"/>
    <w:rsid w:val="00BE1432"/>
    <w:rsid w:val="00BE38E7"/>
    <w:rsid w:val="00BE4733"/>
    <w:rsid w:val="00BF5FD2"/>
    <w:rsid w:val="00BF6902"/>
    <w:rsid w:val="00BF6B09"/>
    <w:rsid w:val="00C0040E"/>
    <w:rsid w:val="00C01CFE"/>
    <w:rsid w:val="00C123C6"/>
    <w:rsid w:val="00C1514B"/>
    <w:rsid w:val="00C25B76"/>
    <w:rsid w:val="00C267E6"/>
    <w:rsid w:val="00C2773C"/>
    <w:rsid w:val="00C31883"/>
    <w:rsid w:val="00C324A9"/>
    <w:rsid w:val="00C329D9"/>
    <w:rsid w:val="00C32F3B"/>
    <w:rsid w:val="00C35F19"/>
    <w:rsid w:val="00C42C54"/>
    <w:rsid w:val="00C449A1"/>
    <w:rsid w:val="00C44D71"/>
    <w:rsid w:val="00C4513E"/>
    <w:rsid w:val="00C46FDC"/>
    <w:rsid w:val="00C47614"/>
    <w:rsid w:val="00C478F5"/>
    <w:rsid w:val="00C520CD"/>
    <w:rsid w:val="00C54DD0"/>
    <w:rsid w:val="00C54F78"/>
    <w:rsid w:val="00C6223C"/>
    <w:rsid w:val="00C63A90"/>
    <w:rsid w:val="00C65DB6"/>
    <w:rsid w:val="00C6732A"/>
    <w:rsid w:val="00C674D4"/>
    <w:rsid w:val="00C67C1A"/>
    <w:rsid w:val="00C722AE"/>
    <w:rsid w:val="00C74BB8"/>
    <w:rsid w:val="00C76DF0"/>
    <w:rsid w:val="00C77ED0"/>
    <w:rsid w:val="00C812B3"/>
    <w:rsid w:val="00C8492A"/>
    <w:rsid w:val="00C90F97"/>
    <w:rsid w:val="00C91E43"/>
    <w:rsid w:val="00C96B2E"/>
    <w:rsid w:val="00CA1E3E"/>
    <w:rsid w:val="00CA355B"/>
    <w:rsid w:val="00CB065D"/>
    <w:rsid w:val="00CB0B49"/>
    <w:rsid w:val="00CB368E"/>
    <w:rsid w:val="00CB4DB8"/>
    <w:rsid w:val="00CB7441"/>
    <w:rsid w:val="00CC58E4"/>
    <w:rsid w:val="00CD66A2"/>
    <w:rsid w:val="00CD7698"/>
    <w:rsid w:val="00CE0F26"/>
    <w:rsid w:val="00CE15AA"/>
    <w:rsid w:val="00CE1CE5"/>
    <w:rsid w:val="00CE6B9F"/>
    <w:rsid w:val="00CF1579"/>
    <w:rsid w:val="00CF381C"/>
    <w:rsid w:val="00D01FC4"/>
    <w:rsid w:val="00D03479"/>
    <w:rsid w:val="00D04EBA"/>
    <w:rsid w:val="00D05EC0"/>
    <w:rsid w:val="00D1326A"/>
    <w:rsid w:val="00D13917"/>
    <w:rsid w:val="00D13FE2"/>
    <w:rsid w:val="00D14D60"/>
    <w:rsid w:val="00D14ED6"/>
    <w:rsid w:val="00D162A5"/>
    <w:rsid w:val="00D17272"/>
    <w:rsid w:val="00D17519"/>
    <w:rsid w:val="00D20BEF"/>
    <w:rsid w:val="00D279E5"/>
    <w:rsid w:val="00D305E6"/>
    <w:rsid w:val="00D31969"/>
    <w:rsid w:val="00D34A9E"/>
    <w:rsid w:val="00D36F73"/>
    <w:rsid w:val="00D370F7"/>
    <w:rsid w:val="00D40DBB"/>
    <w:rsid w:val="00D43589"/>
    <w:rsid w:val="00D50504"/>
    <w:rsid w:val="00D54070"/>
    <w:rsid w:val="00D547C7"/>
    <w:rsid w:val="00D56893"/>
    <w:rsid w:val="00D57E49"/>
    <w:rsid w:val="00D609C8"/>
    <w:rsid w:val="00D6117C"/>
    <w:rsid w:val="00D6553C"/>
    <w:rsid w:val="00D7263E"/>
    <w:rsid w:val="00D7383E"/>
    <w:rsid w:val="00D75A68"/>
    <w:rsid w:val="00D77903"/>
    <w:rsid w:val="00D81C30"/>
    <w:rsid w:val="00D871BE"/>
    <w:rsid w:val="00D97B41"/>
    <w:rsid w:val="00DA1FFD"/>
    <w:rsid w:val="00DB30A6"/>
    <w:rsid w:val="00DB68A0"/>
    <w:rsid w:val="00DB6ADE"/>
    <w:rsid w:val="00DC1BB0"/>
    <w:rsid w:val="00DC354A"/>
    <w:rsid w:val="00DC67A7"/>
    <w:rsid w:val="00DD3125"/>
    <w:rsid w:val="00DD7518"/>
    <w:rsid w:val="00DE398B"/>
    <w:rsid w:val="00DE4090"/>
    <w:rsid w:val="00DF1E46"/>
    <w:rsid w:val="00DF7AD1"/>
    <w:rsid w:val="00E0657F"/>
    <w:rsid w:val="00E21A75"/>
    <w:rsid w:val="00E22604"/>
    <w:rsid w:val="00E24487"/>
    <w:rsid w:val="00E24A66"/>
    <w:rsid w:val="00E24FF0"/>
    <w:rsid w:val="00E33A63"/>
    <w:rsid w:val="00E50CEE"/>
    <w:rsid w:val="00E51056"/>
    <w:rsid w:val="00E51494"/>
    <w:rsid w:val="00E51B9C"/>
    <w:rsid w:val="00E53841"/>
    <w:rsid w:val="00E600FA"/>
    <w:rsid w:val="00E60A6D"/>
    <w:rsid w:val="00E67815"/>
    <w:rsid w:val="00E71913"/>
    <w:rsid w:val="00E73C8E"/>
    <w:rsid w:val="00E756BB"/>
    <w:rsid w:val="00E80979"/>
    <w:rsid w:val="00E81DB9"/>
    <w:rsid w:val="00E82AA6"/>
    <w:rsid w:val="00E82B79"/>
    <w:rsid w:val="00E8329F"/>
    <w:rsid w:val="00E83F7C"/>
    <w:rsid w:val="00E85922"/>
    <w:rsid w:val="00E86E5D"/>
    <w:rsid w:val="00E90331"/>
    <w:rsid w:val="00EB475B"/>
    <w:rsid w:val="00EC5318"/>
    <w:rsid w:val="00EC5941"/>
    <w:rsid w:val="00ED0085"/>
    <w:rsid w:val="00ED143D"/>
    <w:rsid w:val="00ED1A3F"/>
    <w:rsid w:val="00ED58D6"/>
    <w:rsid w:val="00ED7C2B"/>
    <w:rsid w:val="00EE2DFF"/>
    <w:rsid w:val="00EE370A"/>
    <w:rsid w:val="00EE6BDF"/>
    <w:rsid w:val="00F01CE1"/>
    <w:rsid w:val="00F0205C"/>
    <w:rsid w:val="00F12DD2"/>
    <w:rsid w:val="00F175D5"/>
    <w:rsid w:val="00F2437B"/>
    <w:rsid w:val="00F2766C"/>
    <w:rsid w:val="00F31F60"/>
    <w:rsid w:val="00F4111C"/>
    <w:rsid w:val="00F42301"/>
    <w:rsid w:val="00F44E99"/>
    <w:rsid w:val="00F47EF0"/>
    <w:rsid w:val="00F51C9B"/>
    <w:rsid w:val="00F5283C"/>
    <w:rsid w:val="00F54B02"/>
    <w:rsid w:val="00F55421"/>
    <w:rsid w:val="00F57942"/>
    <w:rsid w:val="00F603E1"/>
    <w:rsid w:val="00F62607"/>
    <w:rsid w:val="00F6477D"/>
    <w:rsid w:val="00F66A58"/>
    <w:rsid w:val="00F72A8F"/>
    <w:rsid w:val="00F73645"/>
    <w:rsid w:val="00F74542"/>
    <w:rsid w:val="00F80988"/>
    <w:rsid w:val="00F852DC"/>
    <w:rsid w:val="00F92FE1"/>
    <w:rsid w:val="00F9484E"/>
    <w:rsid w:val="00F9610B"/>
    <w:rsid w:val="00FA01D7"/>
    <w:rsid w:val="00FA0EB5"/>
    <w:rsid w:val="00FA42D7"/>
    <w:rsid w:val="00FA68A9"/>
    <w:rsid w:val="00FB2A0D"/>
    <w:rsid w:val="00FB45D1"/>
    <w:rsid w:val="00FB579D"/>
    <w:rsid w:val="00FB71CE"/>
    <w:rsid w:val="00FB7509"/>
    <w:rsid w:val="00FC217E"/>
    <w:rsid w:val="00FC24AA"/>
    <w:rsid w:val="00FC3A7C"/>
    <w:rsid w:val="00FC4D56"/>
    <w:rsid w:val="00FC5823"/>
    <w:rsid w:val="00FC672A"/>
    <w:rsid w:val="00FC6D44"/>
    <w:rsid w:val="00FD05AB"/>
    <w:rsid w:val="00FD0781"/>
    <w:rsid w:val="00FD3588"/>
    <w:rsid w:val="00FD77DA"/>
    <w:rsid w:val="00FE2004"/>
    <w:rsid w:val="00FE2A6A"/>
    <w:rsid w:val="00FE43DC"/>
    <w:rsid w:val="00FF0716"/>
    <w:rsid w:val="00FF7E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2A56"/>
    <w:pPr>
      <w:suppressAutoHyphens/>
    </w:pPr>
    <w:rPr>
      <w:lang w:eastAsia="ar-SA"/>
    </w:rPr>
  </w:style>
  <w:style w:type="paragraph" w:styleId="1">
    <w:name w:val="heading 1"/>
    <w:basedOn w:val="a"/>
    <w:next w:val="a"/>
    <w:link w:val="10"/>
    <w:uiPriority w:val="99"/>
    <w:qFormat/>
    <w:rsid w:val="00BC2A56"/>
    <w:pPr>
      <w:keepNext/>
      <w:tabs>
        <w:tab w:val="num" w:pos="0"/>
      </w:tabs>
      <w:spacing w:line="220" w:lineRule="exact"/>
      <w:ind w:left="432" w:hanging="432"/>
      <w:jc w:val="center"/>
      <w:outlineLvl w:val="0"/>
    </w:pPr>
    <w:rPr>
      <w:rFonts w:ascii="AG Souvenir" w:hAnsi="AG Souvenir" w:cs="AG Souvenir"/>
      <w:b/>
      <w:spacing w:val="38"/>
      <w:sz w:val="28"/>
    </w:rPr>
  </w:style>
  <w:style w:type="paragraph" w:styleId="2">
    <w:name w:val="heading 2"/>
    <w:basedOn w:val="a"/>
    <w:next w:val="a"/>
    <w:qFormat/>
    <w:rsid w:val="00BC2A56"/>
    <w:pPr>
      <w:keepNext/>
      <w:tabs>
        <w:tab w:val="num" w:pos="0"/>
        <w:tab w:val="left" w:pos="2040"/>
      </w:tabs>
      <w:ind w:firstLine="567"/>
      <w:jc w:val="both"/>
      <w:outlineLvl w:val="1"/>
    </w:pPr>
    <w:rPr>
      <w:rFonts w:eastAsia="Arial Unicode MS"/>
      <w:b/>
      <w:bCs/>
      <w:sz w:val="28"/>
      <w:szCs w:val="24"/>
    </w:rPr>
  </w:style>
  <w:style w:type="paragraph" w:styleId="3">
    <w:name w:val="heading 3"/>
    <w:basedOn w:val="a"/>
    <w:next w:val="a"/>
    <w:qFormat/>
    <w:rsid w:val="00BC2A56"/>
    <w:pPr>
      <w:keepNext/>
      <w:tabs>
        <w:tab w:val="num" w:pos="0"/>
      </w:tabs>
      <w:ind w:left="720" w:hanging="720"/>
      <w:jc w:val="center"/>
      <w:outlineLvl w:val="2"/>
    </w:pPr>
    <w:rPr>
      <w:b/>
      <w:spacing w:val="30"/>
      <w:sz w:val="36"/>
    </w:rPr>
  </w:style>
  <w:style w:type="paragraph" w:styleId="4">
    <w:name w:val="heading 4"/>
    <w:basedOn w:val="a"/>
    <w:next w:val="a"/>
    <w:qFormat/>
    <w:rsid w:val="00BC2A56"/>
    <w:pPr>
      <w:keepNext/>
      <w:tabs>
        <w:tab w:val="num" w:pos="0"/>
        <w:tab w:val="left" w:pos="2040"/>
      </w:tabs>
      <w:ind w:left="864" w:hanging="864"/>
      <w:outlineLvl w:val="3"/>
    </w:pPr>
    <w:rPr>
      <w:rFonts w:eastAsia="Arial Unicode MS"/>
      <w:b/>
      <w:bCs/>
      <w:sz w:val="28"/>
      <w:szCs w:val="24"/>
    </w:rPr>
  </w:style>
  <w:style w:type="paragraph" w:styleId="5">
    <w:name w:val="heading 5"/>
    <w:basedOn w:val="a"/>
    <w:next w:val="a"/>
    <w:qFormat/>
    <w:rsid w:val="00BC2A56"/>
    <w:pPr>
      <w:keepNext/>
      <w:tabs>
        <w:tab w:val="num" w:pos="0"/>
        <w:tab w:val="left" w:pos="2040"/>
      </w:tabs>
      <w:ind w:left="1008" w:hanging="1008"/>
      <w:jc w:val="center"/>
      <w:outlineLvl w:val="4"/>
    </w:pPr>
    <w:rPr>
      <w:rFonts w:eastAsia="Arial Unicode MS"/>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BC2A56"/>
  </w:style>
  <w:style w:type="character" w:customStyle="1" w:styleId="WW-Absatz-Standardschriftart">
    <w:name w:val="WW-Absatz-Standardschriftart"/>
    <w:rsid w:val="00BC2A56"/>
  </w:style>
  <w:style w:type="character" w:customStyle="1" w:styleId="WW-Absatz-Standardschriftart1">
    <w:name w:val="WW-Absatz-Standardschriftart1"/>
    <w:rsid w:val="00BC2A56"/>
  </w:style>
  <w:style w:type="character" w:customStyle="1" w:styleId="30">
    <w:name w:val="Основной шрифт абзаца3"/>
    <w:rsid w:val="00BC2A56"/>
  </w:style>
  <w:style w:type="character" w:customStyle="1" w:styleId="WW-Absatz-Standardschriftart11">
    <w:name w:val="WW-Absatz-Standardschriftart11"/>
    <w:rsid w:val="00BC2A56"/>
  </w:style>
  <w:style w:type="character" w:customStyle="1" w:styleId="WW-Absatz-Standardschriftart111">
    <w:name w:val="WW-Absatz-Standardschriftart111"/>
    <w:rsid w:val="00BC2A56"/>
  </w:style>
  <w:style w:type="character" w:customStyle="1" w:styleId="WW-Absatz-Standardschriftart1111">
    <w:name w:val="WW-Absatz-Standardschriftart1111"/>
    <w:rsid w:val="00BC2A56"/>
  </w:style>
  <w:style w:type="character" w:customStyle="1" w:styleId="20">
    <w:name w:val="Основной шрифт абзаца2"/>
    <w:rsid w:val="00BC2A56"/>
  </w:style>
  <w:style w:type="character" w:customStyle="1" w:styleId="WW8Num7z1">
    <w:name w:val="WW8Num7z1"/>
    <w:rsid w:val="00BC2A56"/>
    <w:rPr>
      <w:rFonts w:ascii="Symbol" w:hAnsi="Symbol" w:cs="Symbol"/>
    </w:rPr>
  </w:style>
  <w:style w:type="character" w:customStyle="1" w:styleId="11">
    <w:name w:val="Основной шрифт абзаца1"/>
    <w:rsid w:val="00BC2A56"/>
  </w:style>
  <w:style w:type="character" w:styleId="a3">
    <w:name w:val="page number"/>
    <w:basedOn w:val="11"/>
    <w:rsid w:val="00BC2A56"/>
  </w:style>
  <w:style w:type="character" w:styleId="a4">
    <w:name w:val="Hyperlink"/>
    <w:rsid w:val="00BC2A56"/>
    <w:rPr>
      <w:color w:val="0000FF"/>
      <w:u w:val="single"/>
    </w:rPr>
  </w:style>
  <w:style w:type="character" w:styleId="a5">
    <w:name w:val="FollowedHyperlink"/>
    <w:rsid w:val="00BC2A56"/>
    <w:rPr>
      <w:color w:val="800080"/>
      <w:u w:val="single"/>
    </w:rPr>
  </w:style>
  <w:style w:type="character" w:styleId="a6">
    <w:name w:val="line number"/>
    <w:basedOn w:val="30"/>
    <w:rsid w:val="00BC2A56"/>
  </w:style>
  <w:style w:type="paragraph" w:customStyle="1" w:styleId="a7">
    <w:name w:val="Заголовок"/>
    <w:basedOn w:val="a"/>
    <w:next w:val="a8"/>
    <w:rsid w:val="00BC2A56"/>
    <w:pPr>
      <w:ind w:firstLine="567"/>
      <w:jc w:val="center"/>
    </w:pPr>
    <w:rPr>
      <w:b/>
      <w:bCs/>
      <w:sz w:val="28"/>
      <w:szCs w:val="24"/>
    </w:rPr>
  </w:style>
  <w:style w:type="paragraph" w:styleId="a8">
    <w:name w:val="Body Text"/>
    <w:basedOn w:val="a"/>
    <w:rsid w:val="00BC2A56"/>
    <w:rPr>
      <w:sz w:val="28"/>
    </w:rPr>
  </w:style>
  <w:style w:type="paragraph" w:styleId="a9">
    <w:name w:val="List"/>
    <w:basedOn w:val="a8"/>
    <w:rsid w:val="00BC2A56"/>
    <w:rPr>
      <w:rFonts w:cs="Mangal"/>
    </w:rPr>
  </w:style>
  <w:style w:type="paragraph" w:customStyle="1" w:styleId="21">
    <w:name w:val="Название2"/>
    <w:basedOn w:val="a"/>
    <w:rsid w:val="00BC2A56"/>
    <w:pPr>
      <w:suppressLineNumbers/>
      <w:spacing w:before="120" w:after="120"/>
    </w:pPr>
    <w:rPr>
      <w:rFonts w:cs="Mangal"/>
      <w:i/>
      <w:iCs/>
      <w:sz w:val="24"/>
      <w:szCs w:val="24"/>
    </w:rPr>
  </w:style>
  <w:style w:type="paragraph" w:customStyle="1" w:styleId="31">
    <w:name w:val="Указатель3"/>
    <w:basedOn w:val="a"/>
    <w:rsid w:val="00BC2A56"/>
    <w:pPr>
      <w:suppressLineNumbers/>
    </w:pPr>
    <w:rPr>
      <w:rFonts w:cs="Mangal"/>
    </w:rPr>
  </w:style>
  <w:style w:type="paragraph" w:customStyle="1" w:styleId="12">
    <w:name w:val="Название1"/>
    <w:basedOn w:val="a"/>
    <w:rsid w:val="00BC2A56"/>
    <w:pPr>
      <w:suppressLineNumbers/>
      <w:spacing w:before="120" w:after="120"/>
    </w:pPr>
    <w:rPr>
      <w:rFonts w:cs="Mangal"/>
      <w:i/>
      <w:iCs/>
      <w:sz w:val="24"/>
      <w:szCs w:val="24"/>
    </w:rPr>
  </w:style>
  <w:style w:type="paragraph" w:customStyle="1" w:styleId="22">
    <w:name w:val="Указатель2"/>
    <w:basedOn w:val="a"/>
    <w:rsid w:val="00BC2A56"/>
    <w:pPr>
      <w:suppressLineNumbers/>
    </w:pPr>
    <w:rPr>
      <w:rFonts w:cs="Mangal"/>
    </w:rPr>
  </w:style>
  <w:style w:type="paragraph" w:customStyle="1" w:styleId="13">
    <w:name w:val="Название объекта1"/>
    <w:basedOn w:val="a"/>
    <w:rsid w:val="00BC2A56"/>
    <w:pPr>
      <w:suppressLineNumbers/>
      <w:spacing w:before="120" w:after="120"/>
    </w:pPr>
    <w:rPr>
      <w:rFonts w:cs="Mangal"/>
      <w:i/>
      <w:iCs/>
      <w:sz w:val="24"/>
      <w:szCs w:val="24"/>
    </w:rPr>
  </w:style>
  <w:style w:type="paragraph" w:customStyle="1" w:styleId="14">
    <w:name w:val="Указатель1"/>
    <w:basedOn w:val="a"/>
    <w:rsid w:val="00BC2A56"/>
    <w:pPr>
      <w:suppressLineNumbers/>
    </w:pPr>
    <w:rPr>
      <w:rFonts w:cs="Mangal"/>
    </w:rPr>
  </w:style>
  <w:style w:type="paragraph" w:styleId="aa">
    <w:name w:val="Body Text Indent"/>
    <w:basedOn w:val="a"/>
    <w:link w:val="ab"/>
    <w:rsid w:val="00BC2A56"/>
    <w:pPr>
      <w:ind w:firstLine="709"/>
      <w:jc w:val="both"/>
    </w:pPr>
    <w:rPr>
      <w:sz w:val="28"/>
    </w:rPr>
  </w:style>
  <w:style w:type="paragraph" w:customStyle="1" w:styleId="Postan">
    <w:name w:val="Postan"/>
    <w:basedOn w:val="a"/>
    <w:rsid w:val="00BC2A56"/>
    <w:pPr>
      <w:jc w:val="center"/>
    </w:pPr>
    <w:rPr>
      <w:sz w:val="28"/>
    </w:rPr>
  </w:style>
  <w:style w:type="paragraph" w:styleId="ac">
    <w:name w:val="footer"/>
    <w:basedOn w:val="a"/>
    <w:link w:val="ad"/>
    <w:uiPriority w:val="99"/>
    <w:rsid w:val="00BC2A56"/>
    <w:pPr>
      <w:tabs>
        <w:tab w:val="center" w:pos="4153"/>
        <w:tab w:val="right" w:pos="8306"/>
      </w:tabs>
    </w:pPr>
  </w:style>
  <w:style w:type="paragraph" w:styleId="ae">
    <w:name w:val="header"/>
    <w:basedOn w:val="a"/>
    <w:rsid w:val="00BC2A56"/>
    <w:pPr>
      <w:tabs>
        <w:tab w:val="center" w:pos="4153"/>
        <w:tab w:val="right" w:pos="8306"/>
      </w:tabs>
    </w:pPr>
  </w:style>
  <w:style w:type="paragraph" w:customStyle="1" w:styleId="ConsNonformat">
    <w:name w:val="ConsNonformat"/>
    <w:rsid w:val="00BC2A56"/>
    <w:pPr>
      <w:widowControl w:val="0"/>
      <w:suppressAutoHyphens/>
      <w:autoSpaceDE w:val="0"/>
      <w:ind w:right="19772"/>
    </w:pPr>
    <w:rPr>
      <w:rFonts w:ascii="Courier New" w:hAnsi="Courier New" w:cs="Courier New"/>
      <w:lang w:eastAsia="ar-SA"/>
    </w:rPr>
  </w:style>
  <w:style w:type="paragraph" w:customStyle="1" w:styleId="ConsNormal">
    <w:name w:val="ConsNormal"/>
    <w:rsid w:val="00BC2A56"/>
    <w:pPr>
      <w:widowControl w:val="0"/>
      <w:suppressAutoHyphens/>
      <w:autoSpaceDE w:val="0"/>
      <w:ind w:right="19772" w:firstLine="720"/>
    </w:pPr>
    <w:rPr>
      <w:rFonts w:ascii="Arial" w:hAnsi="Arial" w:cs="Arial"/>
      <w:lang w:eastAsia="ar-SA"/>
    </w:rPr>
  </w:style>
  <w:style w:type="paragraph" w:customStyle="1" w:styleId="210">
    <w:name w:val="Основной текст с отступом 21"/>
    <w:basedOn w:val="a"/>
    <w:rsid w:val="00BC2A56"/>
    <w:pPr>
      <w:overflowPunct w:val="0"/>
      <w:autoSpaceDE w:val="0"/>
      <w:ind w:firstLine="720"/>
      <w:jc w:val="both"/>
      <w:textAlignment w:val="baseline"/>
    </w:pPr>
    <w:rPr>
      <w:sz w:val="28"/>
    </w:rPr>
  </w:style>
  <w:style w:type="paragraph" w:customStyle="1" w:styleId="ConsTitle">
    <w:name w:val="ConsTitle"/>
    <w:rsid w:val="00BC2A56"/>
    <w:pPr>
      <w:widowControl w:val="0"/>
      <w:suppressAutoHyphens/>
      <w:autoSpaceDE w:val="0"/>
      <w:ind w:right="19772"/>
    </w:pPr>
    <w:rPr>
      <w:rFonts w:ascii="Arial" w:hAnsi="Arial" w:cs="Arial"/>
      <w:b/>
      <w:bCs/>
      <w:sz w:val="16"/>
      <w:szCs w:val="16"/>
      <w:lang w:eastAsia="ar-SA"/>
    </w:rPr>
  </w:style>
  <w:style w:type="paragraph" w:customStyle="1" w:styleId="211">
    <w:name w:val="Основной текст 21"/>
    <w:basedOn w:val="a"/>
    <w:rsid w:val="00BC2A56"/>
    <w:pPr>
      <w:ind w:right="6111"/>
    </w:pPr>
    <w:rPr>
      <w:sz w:val="28"/>
      <w:szCs w:val="24"/>
    </w:rPr>
  </w:style>
  <w:style w:type="paragraph" w:customStyle="1" w:styleId="310">
    <w:name w:val="Основной текст 31"/>
    <w:basedOn w:val="a"/>
    <w:rsid w:val="00BC2A56"/>
    <w:pPr>
      <w:jc w:val="center"/>
    </w:pPr>
    <w:rPr>
      <w:b/>
      <w:spacing w:val="14"/>
      <w:sz w:val="32"/>
      <w:szCs w:val="24"/>
    </w:rPr>
  </w:style>
  <w:style w:type="paragraph" w:customStyle="1" w:styleId="311">
    <w:name w:val="Основной текст с отступом 31"/>
    <w:basedOn w:val="a"/>
    <w:rsid w:val="00BC2A56"/>
    <w:pPr>
      <w:autoSpaceDE w:val="0"/>
      <w:spacing w:line="320" w:lineRule="atLeast"/>
      <w:ind w:left="420" w:hanging="420"/>
      <w:jc w:val="both"/>
    </w:pPr>
    <w:rPr>
      <w:szCs w:val="24"/>
    </w:rPr>
  </w:style>
  <w:style w:type="paragraph" w:customStyle="1" w:styleId="ConsPlusNormal">
    <w:name w:val="ConsPlusNormal"/>
    <w:rsid w:val="00BC2A56"/>
    <w:pPr>
      <w:widowControl w:val="0"/>
      <w:suppressAutoHyphens/>
      <w:autoSpaceDE w:val="0"/>
      <w:ind w:firstLine="720"/>
    </w:pPr>
    <w:rPr>
      <w:rFonts w:ascii="Arial" w:hAnsi="Arial" w:cs="Arial"/>
      <w:lang w:eastAsia="ar-SA"/>
    </w:rPr>
  </w:style>
  <w:style w:type="paragraph" w:styleId="af">
    <w:name w:val="Subtitle"/>
    <w:basedOn w:val="a"/>
    <w:next w:val="a8"/>
    <w:qFormat/>
    <w:rsid w:val="00BC2A56"/>
    <w:pPr>
      <w:ind w:firstLine="567"/>
      <w:jc w:val="center"/>
    </w:pPr>
    <w:rPr>
      <w:b/>
      <w:bCs/>
      <w:i/>
      <w:iCs/>
      <w:sz w:val="28"/>
      <w:szCs w:val="24"/>
    </w:rPr>
  </w:style>
  <w:style w:type="paragraph" w:customStyle="1" w:styleId="ConsPlusNonformat">
    <w:name w:val="ConsPlusNonformat"/>
    <w:rsid w:val="00BC2A56"/>
    <w:pPr>
      <w:widowControl w:val="0"/>
      <w:suppressAutoHyphens/>
      <w:autoSpaceDE w:val="0"/>
    </w:pPr>
    <w:rPr>
      <w:rFonts w:ascii="Courier New" w:hAnsi="Courier New" w:cs="Courier New"/>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C2A56"/>
    <w:pPr>
      <w:spacing w:before="100" w:after="100"/>
    </w:pPr>
    <w:rPr>
      <w:rFonts w:ascii="Tahoma" w:hAnsi="Tahoma" w:cs="Tahoma"/>
      <w:lang w:val="en-US"/>
    </w:rPr>
  </w:style>
  <w:style w:type="paragraph" w:customStyle="1" w:styleId="af0">
    <w:name w:val="Знак Знак Знак"/>
    <w:basedOn w:val="a"/>
    <w:rsid w:val="00BC2A56"/>
    <w:pPr>
      <w:spacing w:before="100" w:after="100"/>
    </w:pPr>
    <w:rPr>
      <w:rFonts w:ascii="Tahoma" w:hAnsi="Tahoma" w:cs="Tahoma"/>
      <w:lang w:val="en-US"/>
    </w:rPr>
  </w:style>
  <w:style w:type="paragraph" w:customStyle="1" w:styleId="af1">
    <w:name w:val="Содержимое таблицы"/>
    <w:basedOn w:val="a"/>
    <w:rsid w:val="00BC2A56"/>
    <w:pPr>
      <w:suppressLineNumbers/>
    </w:pPr>
  </w:style>
  <w:style w:type="paragraph" w:customStyle="1" w:styleId="af2">
    <w:name w:val="Заголовок таблицы"/>
    <w:basedOn w:val="af1"/>
    <w:rsid w:val="00BC2A56"/>
    <w:pPr>
      <w:jc w:val="center"/>
    </w:pPr>
    <w:rPr>
      <w:b/>
      <w:bCs/>
    </w:rPr>
  </w:style>
  <w:style w:type="paragraph" w:customStyle="1" w:styleId="af3">
    <w:name w:val="Содержимое врезки"/>
    <w:basedOn w:val="a8"/>
    <w:rsid w:val="00BC2A56"/>
  </w:style>
  <w:style w:type="paragraph" w:styleId="af4">
    <w:name w:val="Balloon Text"/>
    <w:basedOn w:val="a"/>
    <w:rsid w:val="00BC2A56"/>
    <w:rPr>
      <w:rFonts w:ascii="Tahoma" w:hAnsi="Tahoma" w:cs="Tahoma"/>
      <w:sz w:val="16"/>
      <w:szCs w:val="16"/>
    </w:rPr>
  </w:style>
  <w:style w:type="paragraph" w:styleId="af5">
    <w:name w:val="List Paragraph"/>
    <w:basedOn w:val="a"/>
    <w:uiPriority w:val="34"/>
    <w:qFormat/>
    <w:rsid w:val="005D590F"/>
    <w:pPr>
      <w:ind w:left="708"/>
    </w:pPr>
  </w:style>
  <w:style w:type="character" w:customStyle="1" w:styleId="ad">
    <w:name w:val="Нижний колонтитул Знак"/>
    <w:link w:val="ac"/>
    <w:uiPriority w:val="99"/>
    <w:rsid w:val="008C270C"/>
    <w:rPr>
      <w:lang w:eastAsia="ar-SA"/>
    </w:rPr>
  </w:style>
  <w:style w:type="character" w:customStyle="1" w:styleId="ab">
    <w:name w:val="Основной текст с отступом Знак"/>
    <w:link w:val="aa"/>
    <w:rsid w:val="00435861"/>
    <w:rPr>
      <w:sz w:val="28"/>
      <w:lang w:eastAsia="ar-SA"/>
    </w:rPr>
  </w:style>
  <w:style w:type="character" w:customStyle="1" w:styleId="af6">
    <w:name w:val="Основной текст_"/>
    <w:basedOn w:val="a0"/>
    <w:link w:val="23"/>
    <w:rsid w:val="00FB7509"/>
    <w:rPr>
      <w:spacing w:val="9"/>
      <w:shd w:val="clear" w:color="auto" w:fill="FFFFFF"/>
    </w:rPr>
  </w:style>
  <w:style w:type="paragraph" w:customStyle="1" w:styleId="23">
    <w:name w:val="Основной текст2"/>
    <w:basedOn w:val="a"/>
    <w:link w:val="af6"/>
    <w:rsid w:val="00FB7509"/>
    <w:pPr>
      <w:widowControl w:val="0"/>
      <w:shd w:val="clear" w:color="auto" w:fill="FFFFFF"/>
      <w:suppressAutoHyphens w:val="0"/>
      <w:spacing w:before="600" w:after="60" w:line="0" w:lineRule="atLeast"/>
      <w:jc w:val="center"/>
    </w:pPr>
    <w:rPr>
      <w:spacing w:val="9"/>
      <w:lang w:eastAsia="ru-RU"/>
    </w:rPr>
  </w:style>
  <w:style w:type="paragraph" w:customStyle="1" w:styleId="af7">
    <w:name w:val="Прижатый влево"/>
    <w:basedOn w:val="a"/>
    <w:next w:val="a"/>
    <w:uiPriority w:val="99"/>
    <w:rsid w:val="00FB7509"/>
    <w:pPr>
      <w:widowControl w:val="0"/>
      <w:suppressAutoHyphens w:val="0"/>
      <w:autoSpaceDE w:val="0"/>
      <w:autoSpaceDN w:val="0"/>
      <w:adjustRightInd w:val="0"/>
    </w:pPr>
    <w:rPr>
      <w:rFonts w:ascii="Arial" w:hAnsi="Arial" w:cs="Arial"/>
      <w:sz w:val="24"/>
      <w:szCs w:val="24"/>
      <w:lang w:eastAsia="ru-RU"/>
    </w:rPr>
  </w:style>
  <w:style w:type="paragraph" w:customStyle="1" w:styleId="24">
    <w:name w:val="2"/>
    <w:basedOn w:val="a"/>
    <w:rsid w:val="007A2DC0"/>
    <w:pPr>
      <w:suppressAutoHyphens w:val="0"/>
      <w:spacing w:before="100" w:beforeAutospacing="1" w:after="100" w:afterAutospacing="1"/>
    </w:pPr>
    <w:rPr>
      <w:sz w:val="24"/>
      <w:szCs w:val="24"/>
      <w:lang w:eastAsia="ru-RU"/>
    </w:rPr>
  </w:style>
  <w:style w:type="table" w:styleId="af8">
    <w:name w:val="Table Grid"/>
    <w:basedOn w:val="a1"/>
    <w:uiPriority w:val="59"/>
    <w:rsid w:val="00A1265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887344"/>
    <w:pPr>
      <w:autoSpaceDE w:val="0"/>
      <w:autoSpaceDN w:val="0"/>
      <w:adjustRightInd w:val="0"/>
    </w:pPr>
    <w:rPr>
      <w:color w:val="000000"/>
      <w:sz w:val="24"/>
      <w:szCs w:val="24"/>
    </w:rPr>
  </w:style>
  <w:style w:type="character" w:customStyle="1" w:styleId="10">
    <w:name w:val="Заголовок 1 Знак"/>
    <w:basedOn w:val="a0"/>
    <w:link w:val="1"/>
    <w:uiPriority w:val="99"/>
    <w:rsid w:val="00B66401"/>
    <w:rPr>
      <w:rFonts w:ascii="AG Souvenir" w:hAnsi="AG Souvenir" w:cs="AG Souvenir"/>
      <w:b/>
      <w:spacing w:val="38"/>
      <w:sz w:val="28"/>
      <w:lang w:eastAsia="ar-SA"/>
    </w:rPr>
  </w:style>
  <w:style w:type="paragraph" w:styleId="HTML">
    <w:name w:val="HTML Preformatted"/>
    <w:basedOn w:val="a"/>
    <w:link w:val="HTML0"/>
    <w:uiPriority w:val="99"/>
    <w:unhideWhenUsed/>
    <w:rsid w:val="00A505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rsid w:val="00A5058E"/>
    <w:rPr>
      <w:rFonts w:ascii="Courier New" w:hAnsi="Courier New" w:cs="Courier New"/>
    </w:rPr>
  </w:style>
  <w:style w:type="paragraph" w:styleId="af9">
    <w:name w:val="No Spacing"/>
    <w:uiPriority w:val="1"/>
    <w:qFormat/>
    <w:rsid w:val="00B8709D"/>
    <w:rPr>
      <w:rFonts w:ascii="Calibri" w:eastAsia="Calibri" w:hAnsi="Calibri" w:cs="Calibri"/>
      <w:sz w:val="22"/>
      <w:szCs w:val="22"/>
      <w:lang w:eastAsia="en-US"/>
    </w:rPr>
  </w:style>
  <w:style w:type="character" w:customStyle="1" w:styleId="apple-converted-space">
    <w:name w:val="apple-converted-space"/>
    <w:basedOn w:val="a0"/>
    <w:rsid w:val="00B8709D"/>
  </w:style>
</w:styles>
</file>

<file path=word/webSettings.xml><?xml version="1.0" encoding="utf-8"?>
<w:webSettings xmlns:r="http://schemas.openxmlformats.org/officeDocument/2006/relationships" xmlns:w="http://schemas.openxmlformats.org/wordprocessingml/2006/main">
  <w:divs>
    <w:div w:id="248736682">
      <w:bodyDiv w:val="1"/>
      <w:marLeft w:val="0"/>
      <w:marRight w:val="0"/>
      <w:marTop w:val="0"/>
      <w:marBottom w:val="0"/>
      <w:divBdr>
        <w:top w:val="none" w:sz="0" w:space="0" w:color="auto"/>
        <w:left w:val="none" w:sz="0" w:space="0" w:color="auto"/>
        <w:bottom w:val="none" w:sz="0" w:space="0" w:color="auto"/>
        <w:right w:val="none" w:sz="0" w:space="0" w:color="auto"/>
      </w:divBdr>
    </w:div>
    <w:div w:id="551044842">
      <w:bodyDiv w:val="1"/>
      <w:marLeft w:val="0"/>
      <w:marRight w:val="0"/>
      <w:marTop w:val="0"/>
      <w:marBottom w:val="0"/>
      <w:divBdr>
        <w:top w:val="none" w:sz="0" w:space="0" w:color="auto"/>
        <w:left w:val="none" w:sz="0" w:space="0" w:color="auto"/>
        <w:bottom w:val="none" w:sz="0" w:space="0" w:color="auto"/>
        <w:right w:val="none" w:sz="0" w:space="0" w:color="auto"/>
      </w:divBdr>
    </w:div>
    <w:div w:id="624194243">
      <w:bodyDiv w:val="1"/>
      <w:marLeft w:val="0"/>
      <w:marRight w:val="0"/>
      <w:marTop w:val="0"/>
      <w:marBottom w:val="0"/>
      <w:divBdr>
        <w:top w:val="none" w:sz="0" w:space="0" w:color="auto"/>
        <w:left w:val="none" w:sz="0" w:space="0" w:color="auto"/>
        <w:bottom w:val="none" w:sz="0" w:space="0" w:color="auto"/>
        <w:right w:val="none" w:sz="0" w:space="0" w:color="auto"/>
      </w:divBdr>
    </w:div>
    <w:div w:id="1006514544">
      <w:bodyDiv w:val="1"/>
      <w:marLeft w:val="0"/>
      <w:marRight w:val="0"/>
      <w:marTop w:val="0"/>
      <w:marBottom w:val="0"/>
      <w:divBdr>
        <w:top w:val="none" w:sz="0" w:space="0" w:color="auto"/>
        <w:left w:val="none" w:sz="0" w:space="0" w:color="auto"/>
        <w:bottom w:val="none" w:sz="0" w:space="0" w:color="auto"/>
        <w:right w:val="none" w:sz="0" w:space="0" w:color="auto"/>
      </w:divBdr>
    </w:div>
    <w:div w:id="1115902720">
      <w:bodyDiv w:val="1"/>
      <w:marLeft w:val="0"/>
      <w:marRight w:val="0"/>
      <w:marTop w:val="0"/>
      <w:marBottom w:val="0"/>
      <w:divBdr>
        <w:top w:val="none" w:sz="0" w:space="0" w:color="auto"/>
        <w:left w:val="none" w:sz="0" w:space="0" w:color="auto"/>
        <w:bottom w:val="none" w:sz="0" w:space="0" w:color="auto"/>
        <w:right w:val="none" w:sz="0" w:space="0" w:color="auto"/>
      </w:divBdr>
      <w:divsChild>
        <w:div w:id="494226232">
          <w:marLeft w:val="0"/>
          <w:marRight w:val="0"/>
          <w:marTop w:val="0"/>
          <w:marBottom w:val="0"/>
          <w:divBdr>
            <w:top w:val="none" w:sz="0" w:space="0" w:color="auto"/>
            <w:left w:val="none" w:sz="0" w:space="0" w:color="auto"/>
            <w:bottom w:val="none" w:sz="0" w:space="0" w:color="auto"/>
            <w:right w:val="none" w:sz="0" w:space="0" w:color="auto"/>
          </w:divBdr>
          <w:divsChild>
            <w:div w:id="150485318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352681235">
      <w:bodyDiv w:val="1"/>
      <w:marLeft w:val="0"/>
      <w:marRight w:val="0"/>
      <w:marTop w:val="0"/>
      <w:marBottom w:val="0"/>
      <w:divBdr>
        <w:top w:val="none" w:sz="0" w:space="0" w:color="auto"/>
        <w:left w:val="none" w:sz="0" w:space="0" w:color="auto"/>
        <w:bottom w:val="none" w:sz="0" w:space="0" w:color="auto"/>
        <w:right w:val="none" w:sz="0" w:space="0" w:color="auto"/>
      </w:divBdr>
    </w:div>
    <w:div w:id="1436055988">
      <w:bodyDiv w:val="1"/>
      <w:marLeft w:val="0"/>
      <w:marRight w:val="0"/>
      <w:marTop w:val="0"/>
      <w:marBottom w:val="0"/>
      <w:divBdr>
        <w:top w:val="none" w:sz="0" w:space="0" w:color="auto"/>
        <w:left w:val="none" w:sz="0" w:space="0" w:color="auto"/>
        <w:bottom w:val="none" w:sz="0" w:space="0" w:color="auto"/>
        <w:right w:val="none" w:sz="0" w:space="0" w:color="auto"/>
      </w:divBdr>
    </w:div>
    <w:div w:id="1642346044">
      <w:bodyDiv w:val="1"/>
      <w:marLeft w:val="0"/>
      <w:marRight w:val="0"/>
      <w:marTop w:val="0"/>
      <w:marBottom w:val="0"/>
      <w:divBdr>
        <w:top w:val="none" w:sz="0" w:space="0" w:color="auto"/>
        <w:left w:val="none" w:sz="0" w:space="0" w:color="auto"/>
        <w:bottom w:val="none" w:sz="0" w:space="0" w:color="auto"/>
        <w:right w:val="none" w:sz="0" w:space="0" w:color="auto"/>
      </w:divBdr>
    </w:div>
    <w:div w:id="2094738564">
      <w:bodyDiv w:val="1"/>
      <w:marLeft w:val="0"/>
      <w:marRight w:val="0"/>
      <w:marTop w:val="0"/>
      <w:marBottom w:val="0"/>
      <w:divBdr>
        <w:top w:val="none" w:sz="0" w:space="0" w:color="auto"/>
        <w:left w:val="none" w:sz="0" w:space="0" w:color="auto"/>
        <w:bottom w:val="none" w:sz="0" w:space="0" w:color="auto"/>
        <w:right w:val="none" w:sz="0" w:space="0" w:color="auto"/>
      </w:divBdr>
    </w:div>
    <w:div w:id="2124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213045&amp;date=28.10.2019&amp;dst=100010&amp;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03A\&#1056;&#1072;&#1073;&#1086;&#1095;&#1080;&#1081;%20&#1089;&#1090;&#1086;&#1083;\&#1064;&#1072;&#1073;&#1083;&#1086;&#1085;&#1099;\&#1056;&#1072;&#1089;&#1087;&#1086;&#1088;&#1103;&#1078;&#1077;&#1085;&#1080;&#1077;%20&#1040;&#1056;&#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FDC11E-5D27-40E8-A41B-A4CD64024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Распоряжение АРО</Template>
  <TotalTime>1</TotalTime>
  <Pages>4</Pages>
  <Words>1275</Words>
  <Characters>7270</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Распоряжение от 30.09.2011 № 7</vt:lpstr>
    </vt:vector>
  </TitlesOfParts>
  <Company>Организация</Company>
  <LinksUpToDate>false</LinksUpToDate>
  <CharactersWithSpaces>8528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Распоряжение от 30.09.2011 № 7</dc:title>
  <dc:creator>Пресс-служба</dc:creator>
  <cp:lastModifiedBy>пк</cp:lastModifiedBy>
  <cp:revision>2</cp:revision>
  <cp:lastPrinted>2021-11-30T06:11:00Z</cp:lastPrinted>
  <dcterms:created xsi:type="dcterms:W3CDTF">2022-02-28T06:03:00Z</dcterms:created>
  <dcterms:modified xsi:type="dcterms:W3CDTF">2022-02-28T06:03:00Z</dcterms:modified>
</cp:coreProperties>
</file>